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F6CCF" w14:textId="77777777" w:rsidR="006C11CB" w:rsidRPr="00C16ED2" w:rsidRDefault="006C11CB" w:rsidP="006C11CB">
      <w:pPr>
        <w:jc w:val="center"/>
        <w:rPr>
          <w:b/>
          <w:noProof/>
          <w:lang w:val="id-ID"/>
        </w:rPr>
      </w:pPr>
      <w:r w:rsidRPr="00C16ED2">
        <w:rPr>
          <w:b/>
          <w:noProof/>
          <w:lang w:val="id-ID"/>
        </w:rPr>
        <w:t>LEMBAR KERJA 2</w:t>
      </w:r>
    </w:p>
    <w:p w14:paraId="4CDE053C" w14:textId="36D35D12" w:rsidR="006C11CB" w:rsidRPr="001D2AD9" w:rsidRDefault="001D2AD9" w:rsidP="003A4E42">
      <w:pPr>
        <w:spacing w:line="276" w:lineRule="auto"/>
        <w:jc w:val="both"/>
        <w:rPr>
          <w:b/>
          <w:noProof/>
          <w:sz w:val="22"/>
          <w:szCs w:val="22"/>
          <w:lang w:val="en-US"/>
        </w:rPr>
      </w:pPr>
      <w:r>
        <w:rPr>
          <w:b/>
          <w:noProof/>
          <w:sz w:val="22"/>
          <w:szCs w:val="22"/>
          <w:lang w:val="en-US"/>
        </w:rPr>
        <w:t xml:space="preserve">                                                      </w:t>
      </w:r>
      <w:r w:rsidR="00A948E9">
        <w:rPr>
          <w:b/>
          <w:noProof/>
          <w:sz w:val="22"/>
          <w:szCs w:val="22"/>
          <w:lang w:val="en-US"/>
        </w:rPr>
        <w:t xml:space="preserve">                        </w:t>
      </w:r>
      <w:r w:rsidR="00161BDD">
        <w:rPr>
          <w:b/>
          <w:noProof/>
          <w:sz w:val="22"/>
          <w:szCs w:val="22"/>
          <w:lang w:val="en-US"/>
        </w:rPr>
        <w:t>MIX DESIGN</w:t>
      </w:r>
    </w:p>
    <w:p w14:paraId="7C7BA5EF" w14:textId="77777777" w:rsidR="00E71B14" w:rsidRPr="00C16ED2" w:rsidRDefault="00E71B14" w:rsidP="003A4E42">
      <w:pPr>
        <w:spacing w:line="276" w:lineRule="auto"/>
        <w:jc w:val="both"/>
        <w:rPr>
          <w:b/>
          <w:noProof/>
          <w:sz w:val="22"/>
          <w:szCs w:val="22"/>
          <w:lang w:val="id-ID"/>
        </w:rPr>
      </w:pPr>
    </w:p>
    <w:p w14:paraId="2E99CB8B" w14:textId="77777777" w:rsidR="002B3F0C" w:rsidRDefault="009600AE" w:rsidP="003A4E42">
      <w:pPr>
        <w:spacing w:line="276" w:lineRule="auto"/>
        <w:jc w:val="both"/>
        <w:rPr>
          <w:b/>
          <w:noProof/>
          <w:sz w:val="22"/>
          <w:szCs w:val="22"/>
          <w:lang w:val="id-ID"/>
        </w:rPr>
      </w:pPr>
      <w:r w:rsidRPr="00C16ED2">
        <w:rPr>
          <w:b/>
          <w:noProof/>
          <w:sz w:val="22"/>
          <w:szCs w:val="22"/>
          <w:lang w:val="id-ID"/>
        </w:rPr>
        <w:t>SUB CPMK-</w:t>
      </w:r>
      <w:r w:rsidR="006C11CB" w:rsidRPr="00C16ED2">
        <w:rPr>
          <w:b/>
          <w:noProof/>
          <w:sz w:val="22"/>
          <w:szCs w:val="22"/>
          <w:lang w:val="id-ID"/>
        </w:rPr>
        <w:t>2</w:t>
      </w:r>
      <w:r w:rsidR="00603FFE" w:rsidRPr="00C16ED2">
        <w:rPr>
          <w:b/>
          <w:noProof/>
          <w:sz w:val="22"/>
          <w:szCs w:val="22"/>
          <w:lang w:val="id-ID"/>
        </w:rPr>
        <w:t>:</w:t>
      </w:r>
    </w:p>
    <w:p w14:paraId="0BFA573B" w14:textId="54CA76B3" w:rsidR="00BD6AFB" w:rsidRDefault="0069542E" w:rsidP="0069542E">
      <w:pPr>
        <w:spacing w:line="276" w:lineRule="auto"/>
        <w:jc w:val="both"/>
        <w:rPr>
          <w:b/>
          <w:noProof/>
          <w:color w:val="000000" w:themeColor="text1"/>
          <w:sz w:val="22"/>
          <w:szCs w:val="22"/>
          <w:lang w:val="id-ID"/>
        </w:rPr>
      </w:pPr>
      <w:r w:rsidRPr="0069542E">
        <w:rPr>
          <w:b/>
          <w:noProof/>
          <w:color w:val="000000" w:themeColor="text1"/>
          <w:sz w:val="22"/>
          <w:szCs w:val="22"/>
          <w:lang w:val="id-ID"/>
        </w:rPr>
        <w:t>Mampu melaksanakan Mix design untuk mendapatkan mutu karakteristik beton tertentu dan memahami tata cara pembuatan dan perawatan benda uji beton di laboratorium dan  mampu menjelaskan faktor factor yang mempengaruhi proporsi campuran beton meliputi factor air semen, tipe semen, Keawetan (durability), Workabilitas dan jumlah air, pemilihan aggregate, kadar semen</w:t>
      </w:r>
    </w:p>
    <w:p w14:paraId="1DF11B46" w14:textId="77777777" w:rsidR="009600AE" w:rsidRDefault="009600AE" w:rsidP="003A4E42">
      <w:pPr>
        <w:spacing w:line="276" w:lineRule="auto"/>
        <w:jc w:val="both"/>
        <w:rPr>
          <w:b/>
          <w:noProof/>
          <w:color w:val="000000" w:themeColor="text1"/>
          <w:sz w:val="22"/>
          <w:szCs w:val="22"/>
          <w:lang w:val="id-ID"/>
        </w:rPr>
      </w:pPr>
      <w:r w:rsidRPr="00C16ED2">
        <w:rPr>
          <w:b/>
          <w:noProof/>
          <w:color w:val="000000" w:themeColor="text1"/>
          <w:sz w:val="22"/>
          <w:szCs w:val="22"/>
          <w:lang w:val="id-ID"/>
        </w:rPr>
        <w:t>KASUS YANG INGIN DIPECAHKAN:</w:t>
      </w:r>
    </w:p>
    <w:p w14:paraId="45AFFFAE" w14:textId="77777777" w:rsidR="00BD6AFB" w:rsidRDefault="00BD6AFB" w:rsidP="003A4E42">
      <w:pPr>
        <w:spacing w:line="276" w:lineRule="auto"/>
        <w:jc w:val="both"/>
        <w:rPr>
          <w:b/>
          <w:noProof/>
          <w:color w:val="000000" w:themeColor="text1"/>
          <w:sz w:val="22"/>
          <w:szCs w:val="22"/>
          <w:lang w:val="id-ID"/>
        </w:rPr>
      </w:pPr>
    </w:p>
    <w:p w14:paraId="175F0980" w14:textId="74A2EB1E" w:rsidR="0069542E" w:rsidRDefault="0069542E" w:rsidP="003A4E42">
      <w:pPr>
        <w:spacing w:line="276" w:lineRule="auto"/>
        <w:jc w:val="both"/>
        <w:rPr>
          <w:b/>
          <w:noProof/>
          <w:sz w:val="22"/>
          <w:szCs w:val="22"/>
          <w:lang w:val="en-US"/>
        </w:rPr>
      </w:pPr>
      <w:r>
        <w:rPr>
          <w:b/>
          <w:noProof/>
          <w:sz w:val="22"/>
          <w:szCs w:val="22"/>
          <w:lang w:val="en-US"/>
        </w:rPr>
        <w:t>INDIKATOR :</w:t>
      </w:r>
    </w:p>
    <w:p w14:paraId="6F554EE1" w14:textId="77777777" w:rsidR="0069542E" w:rsidRPr="0069542E" w:rsidRDefault="0069542E" w:rsidP="0069542E">
      <w:pPr>
        <w:spacing w:line="276" w:lineRule="auto"/>
        <w:jc w:val="both"/>
        <w:rPr>
          <w:b/>
          <w:noProof/>
          <w:sz w:val="22"/>
          <w:szCs w:val="22"/>
          <w:lang w:val="en-US"/>
        </w:rPr>
      </w:pPr>
      <w:r w:rsidRPr="0069542E">
        <w:rPr>
          <w:b/>
          <w:noProof/>
          <w:sz w:val="22"/>
          <w:szCs w:val="22"/>
          <w:lang w:val="en-US"/>
        </w:rPr>
        <w:t>Mahasiswa mampu membuat campuran antara semen, pasir dan aggregate sehingga didapat perbandingan yang tepat sesuai mutu karakteristik beton yang disyaratkan</w:t>
      </w:r>
    </w:p>
    <w:p w14:paraId="36C011EA" w14:textId="77777777" w:rsidR="0069542E" w:rsidRPr="0069542E" w:rsidRDefault="0069542E" w:rsidP="0069542E">
      <w:pPr>
        <w:spacing w:line="276" w:lineRule="auto"/>
        <w:jc w:val="both"/>
        <w:rPr>
          <w:b/>
          <w:noProof/>
          <w:sz w:val="22"/>
          <w:szCs w:val="22"/>
          <w:lang w:val="en-US"/>
        </w:rPr>
      </w:pPr>
      <w:r w:rsidRPr="0069542E">
        <w:rPr>
          <w:b/>
          <w:noProof/>
          <w:sz w:val="22"/>
          <w:szCs w:val="22"/>
          <w:lang w:val="en-US"/>
        </w:rPr>
        <w:t>- Faktor air semen</w:t>
      </w:r>
    </w:p>
    <w:p w14:paraId="017C015F" w14:textId="77777777" w:rsidR="0069542E" w:rsidRPr="0069542E" w:rsidRDefault="0069542E" w:rsidP="0069542E">
      <w:pPr>
        <w:spacing w:line="276" w:lineRule="auto"/>
        <w:jc w:val="both"/>
        <w:rPr>
          <w:b/>
          <w:noProof/>
          <w:sz w:val="22"/>
          <w:szCs w:val="22"/>
          <w:lang w:val="en-US"/>
        </w:rPr>
      </w:pPr>
      <w:r w:rsidRPr="0069542E">
        <w:rPr>
          <w:b/>
          <w:noProof/>
          <w:sz w:val="22"/>
          <w:szCs w:val="22"/>
          <w:lang w:val="en-US"/>
        </w:rPr>
        <w:t>-</w:t>
      </w:r>
      <w:bookmarkStart w:id="0" w:name="_Hlk140381924"/>
      <w:r w:rsidRPr="0069542E">
        <w:rPr>
          <w:b/>
          <w:noProof/>
          <w:sz w:val="22"/>
          <w:szCs w:val="22"/>
          <w:lang w:val="en-US"/>
        </w:rPr>
        <w:t>Hubungan antara Faktor air semen dan kekuatan tekan beton</w:t>
      </w:r>
      <w:bookmarkEnd w:id="0"/>
    </w:p>
    <w:p w14:paraId="0D4D584E" w14:textId="77777777" w:rsidR="0069542E" w:rsidRPr="0069542E" w:rsidRDefault="0069542E" w:rsidP="0069542E">
      <w:pPr>
        <w:spacing w:line="276" w:lineRule="auto"/>
        <w:jc w:val="both"/>
        <w:rPr>
          <w:b/>
          <w:noProof/>
          <w:sz w:val="22"/>
          <w:szCs w:val="22"/>
          <w:lang w:val="en-US"/>
        </w:rPr>
      </w:pPr>
      <w:r w:rsidRPr="0069542E">
        <w:rPr>
          <w:b/>
          <w:noProof/>
          <w:sz w:val="22"/>
          <w:szCs w:val="22"/>
          <w:lang w:val="en-US"/>
        </w:rPr>
        <w:t>-</w:t>
      </w:r>
      <w:bookmarkStart w:id="1" w:name="_Hlk140382070"/>
      <w:r w:rsidRPr="0069542E">
        <w:rPr>
          <w:b/>
          <w:noProof/>
          <w:sz w:val="22"/>
          <w:szCs w:val="22"/>
          <w:lang w:val="en-US"/>
        </w:rPr>
        <w:t>Ukuran slump untuk berbagai jenis konstruksi</w:t>
      </w:r>
    </w:p>
    <w:bookmarkEnd w:id="1"/>
    <w:p w14:paraId="6B41640D" w14:textId="77777777" w:rsidR="0069542E" w:rsidRPr="0069542E" w:rsidRDefault="0069542E" w:rsidP="0069542E">
      <w:pPr>
        <w:spacing w:line="276" w:lineRule="auto"/>
        <w:jc w:val="both"/>
        <w:rPr>
          <w:b/>
          <w:noProof/>
          <w:sz w:val="22"/>
          <w:szCs w:val="22"/>
          <w:lang w:val="en-US"/>
        </w:rPr>
      </w:pPr>
      <w:r w:rsidRPr="0069542E">
        <w:rPr>
          <w:b/>
          <w:noProof/>
          <w:sz w:val="22"/>
          <w:szCs w:val="22"/>
          <w:lang w:val="en-US"/>
        </w:rPr>
        <w:t>-Ukuran max aggregate</w:t>
      </w:r>
    </w:p>
    <w:p w14:paraId="46A84983" w14:textId="77777777" w:rsidR="0069542E" w:rsidRPr="0069542E" w:rsidRDefault="0069542E" w:rsidP="0069542E">
      <w:pPr>
        <w:spacing w:line="276" w:lineRule="auto"/>
        <w:jc w:val="both"/>
        <w:rPr>
          <w:b/>
          <w:noProof/>
          <w:sz w:val="22"/>
          <w:szCs w:val="22"/>
          <w:lang w:val="en-US"/>
        </w:rPr>
      </w:pPr>
      <w:r w:rsidRPr="0069542E">
        <w:rPr>
          <w:b/>
          <w:noProof/>
          <w:sz w:val="22"/>
          <w:szCs w:val="22"/>
          <w:lang w:val="en-US"/>
        </w:rPr>
        <w:t>-</w:t>
      </w:r>
      <w:bookmarkStart w:id="2" w:name="_Hlk140382915"/>
      <w:r w:rsidRPr="0069542E">
        <w:rPr>
          <w:b/>
          <w:noProof/>
          <w:sz w:val="22"/>
          <w:szCs w:val="22"/>
          <w:lang w:val="en-US"/>
        </w:rPr>
        <w:t>Jumlah air perlu untuk setiap m3 deton dan udara terperangkap untuk berbagai slump dan ukuran max agregate</w:t>
      </w:r>
      <w:bookmarkEnd w:id="2"/>
    </w:p>
    <w:p w14:paraId="4118EF58" w14:textId="77777777" w:rsidR="0069542E" w:rsidRDefault="0069542E" w:rsidP="0069542E">
      <w:pPr>
        <w:spacing w:line="276" w:lineRule="auto"/>
        <w:jc w:val="both"/>
        <w:rPr>
          <w:b/>
          <w:noProof/>
          <w:sz w:val="22"/>
          <w:szCs w:val="22"/>
          <w:lang w:val="en-US"/>
        </w:rPr>
      </w:pPr>
      <w:r w:rsidRPr="0069542E">
        <w:rPr>
          <w:b/>
          <w:noProof/>
          <w:sz w:val="22"/>
          <w:szCs w:val="22"/>
          <w:lang w:val="en-US"/>
        </w:rPr>
        <w:t xml:space="preserve">- </w:t>
      </w:r>
      <w:bookmarkStart w:id="3" w:name="_Hlk140383117"/>
      <w:r w:rsidRPr="0069542E">
        <w:rPr>
          <w:b/>
          <w:noProof/>
          <w:sz w:val="22"/>
          <w:szCs w:val="22"/>
          <w:lang w:val="en-US"/>
        </w:rPr>
        <w:t>Prosentase volume aggregate kasar/satuan volume beton</w:t>
      </w:r>
    </w:p>
    <w:bookmarkEnd w:id="3"/>
    <w:p w14:paraId="36B2BF98" w14:textId="77777777" w:rsidR="0069542E" w:rsidRDefault="0069542E" w:rsidP="0069542E">
      <w:pPr>
        <w:spacing w:line="276" w:lineRule="auto"/>
        <w:jc w:val="both"/>
        <w:rPr>
          <w:b/>
          <w:noProof/>
          <w:sz w:val="22"/>
          <w:szCs w:val="22"/>
          <w:lang w:val="en-US"/>
        </w:rPr>
      </w:pPr>
    </w:p>
    <w:p w14:paraId="125E3DB0" w14:textId="44714734" w:rsidR="00325196" w:rsidRDefault="0069542E" w:rsidP="0069542E">
      <w:pPr>
        <w:spacing w:line="276" w:lineRule="auto"/>
        <w:jc w:val="both"/>
        <w:rPr>
          <w:bCs/>
          <w:noProof/>
          <w:sz w:val="22"/>
          <w:szCs w:val="22"/>
          <w:lang w:val="en-US"/>
        </w:rPr>
      </w:pPr>
      <w:r w:rsidRPr="0069542E">
        <w:rPr>
          <w:bCs/>
          <w:noProof/>
          <w:sz w:val="22"/>
          <w:szCs w:val="22"/>
          <w:lang w:val="en-US"/>
        </w:rPr>
        <w:t>PENGANTAR</w:t>
      </w:r>
      <w:r>
        <w:rPr>
          <w:bCs/>
          <w:noProof/>
          <w:sz w:val="22"/>
          <w:szCs w:val="22"/>
          <w:lang w:val="en-US"/>
        </w:rPr>
        <w:t xml:space="preserve"> :</w:t>
      </w:r>
    </w:p>
    <w:p w14:paraId="4EF994B9" w14:textId="037B03D4" w:rsidR="0069542E" w:rsidRDefault="0069542E" w:rsidP="0069542E">
      <w:pPr>
        <w:pStyle w:val="ListParagraph"/>
        <w:numPr>
          <w:ilvl w:val="0"/>
          <w:numId w:val="5"/>
        </w:numPr>
        <w:spacing w:line="276" w:lineRule="auto"/>
        <w:ind w:left="360"/>
        <w:jc w:val="both"/>
        <w:rPr>
          <w:bCs/>
          <w:noProof/>
          <w:sz w:val="22"/>
          <w:szCs w:val="22"/>
          <w:lang w:val="en-US"/>
        </w:rPr>
      </w:pPr>
      <w:r>
        <w:rPr>
          <w:bCs/>
          <w:noProof/>
          <w:sz w:val="22"/>
          <w:szCs w:val="22"/>
          <w:lang w:val="en-US"/>
        </w:rPr>
        <w:t>Faktor Air Semen</w:t>
      </w:r>
    </w:p>
    <w:p w14:paraId="5DD26738" w14:textId="3237AF45" w:rsidR="0069542E" w:rsidRDefault="0069542E" w:rsidP="0069542E">
      <w:pPr>
        <w:pStyle w:val="ListParagraph"/>
        <w:spacing w:line="276" w:lineRule="auto"/>
        <w:ind w:left="360"/>
        <w:jc w:val="both"/>
        <w:rPr>
          <w:bCs/>
          <w:noProof/>
          <w:sz w:val="22"/>
          <w:szCs w:val="22"/>
          <w:lang w:val="en-US"/>
        </w:rPr>
      </w:pPr>
      <w:r>
        <w:rPr>
          <w:bCs/>
          <w:noProof/>
          <w:sz w:val="22"/>
          <w:szCs w:val="22"/>
          <w:lang w:val="en-US"/>
        </w:rPr>
        <w:t>Perbandingan berat antara air dan semen portland didalam campuran adukan beton</w:t>
      </w:r>
    </w:p>
    <w:p w14:paraId="7E84EE80" w14:textId="382EAAF2" w:rsidR="0069542E" w:rsidRDefault="0069542E" w:rsidP="0069542E">
      <w:pPr>
        <w:pStyle w:val="ListParagraph"/>
        <w:spacing w:line="276" w:lineRule="auto"/>
        <w:ind w:left="360"/>
        <w:jc w:val="both"/>
        <w:rPr>
          <w:bCs/>
          <w:noProof/>
          <w:sz w:val="22"/>
          <w:szCs w:val="22"/>
          <w:lang w:val="en-US"/>
        </w:rPr>
      </w:pPr>
      <w:r>
        <w:rPr>
          <w:bCs/>
          <w:noProof/>
          <w:sz w:val="22"/>
          <w:szCs w:val="22"/>
          <w:lang w:val="en-US"/>
        </w:rPr>
        <w:t>Dalam praktek nolai fas berkisar antara 0,4 – 0,6</w:t>
      </w:r>
    </w:p>
    <w:p w14:paraId="09235DE6" w14:textId="0668E8BC" w:rsidR="0069542E" w:rsidRPr="0069542E" w:rsidRDefault="0069542E" w:rsidP="0069542E">
      <w:pPr>
        <w:pStyle w:val="ListParagraph"/>
        <w:numPr>
          <w:ilvl w:val="0"/>
          <w:numId w:val="5"/>
        </w:numPr>
        <w:spacing w:line="276" w:lineRule="auto"/>
        <w:ind w:left="360"/>
        <w:jc w:val="both"/>
        <w:rPr>
          <w:bCs/>
          <w:noProof/>
          <w:sz w:val="22"/>
          <w:szCs w:val="22"/>
          <w:lang w:val="en-US"/>
        </w:rPr>
      </w:pPr>
      <w:r w:rsidRPr="0069542E">
        <w:rPr>
          <w:b/>
          <w:noProof/>
          <w:sz w:val="22"/>
          <w:szCs w:val="22"/>
          <w:lang w:val="en-US"/>
        </w:rPr>
        <w:t>Hubungan antara Faktor air semen dan kekuatan tekan beton</w:t>
      </w:r>
    </w:p>
    <w:tbl>
      <w:tblPr>
        <w:tblStyle w:val="TableGrid"/>
        <w:tblW w:w="0" w:type="auto"/>
        <w:tblInd w:w="360" w:type="dxa"/>
        <w:tblLook w:val="04A0" w:firstRow="1" w:lastRow="0" w:firstColumn="1" w:lastColumn="0" w:noHBand="0" w:noVBand="1"/>
      </w:tblPr>
      <w:tblGrid>
        <w:gridCol w:w="4294"/>
        <w:gridCol w:w="4266"/>
      </w:tblGrid>
      <w:tr w:rsidR="0069542E" w14:paraId="110784CF" w14:textId="77777777" w:rsidTr="00325196">
        <w:tc>
          <w:tcPr>
            <w:tcW w:w="4336" w:type="dxa"/>
          </w:tcPr>
          <w:p w14:paraId="1DB55E80" w14:textId="490136C7" w:rsidR="0069542E" w:rsidRDefault="0069542E" w:rsidP="00325196">
            <w:pPr>
              <w:pStyle w:val="ListParagraph"/>
              <w:spacing w:line="276" w:lineRule="auto"/>
              <w:ind w:left="0"/>
              <w:jc w:val="center"/>
              <w:rPr>
                <w:bCs/>
                <w:noProof/>
                <w:sz w:val="22"/>
                <w:szCs w:val="22"/>
              </w:rPr>
            </w:pPr>
            <w:r>
              <w:rPr>
                <w:bCs/>
                <w:noProof/>
                <w:sz w:val="22"/>
                <w:szCs w:val="22"/>
              </w:rPr>
              <w:t>Kekuatan tekan beton umur 28 hari (MPa)</w:t>
            </w:r>
          </w:p>
        </w:tc>
        <w:tc>
          <w:tcPr>
            <w:tcW w:w="4314" w:type="dxa"/>
          </w:tcPr>
          <w:p w14:paraId="51F72306" w14:textId="01CB5A98" w:rsidR="0069542E" w:rsidRDefault="0069542E" w:rsidP="00325196">
            <w:pPr>
              <w:pStyle w:val="ListParagraph"/>
              <w:spacing w:line="276" w:lineRule="auto"/>
              <w:ind w:left="0"/>
              <w:jc w:val="center"/>
              <w:rPr>
                <w:bCs/>
                <w:noProof/>
                <w:sz w:val="22"/>
                <w:szCs w:val="22"/>
              </w:rPr>
            </w:pPr>
            <w:r>
              <w:rPr>
                <w:bCs/>
                <w:noProof/>
                <w:sz w:val="22"/>
                <w:szCs w:val="22"/>
              </w:rPr>
              <w:t>Nilai fac</w:t>
            </w:r>
          </w:p>
        </w:tc>
      </w:tr>
      <w:tr w:rsidR="0069542E" w14:paraId="34471C02" w14:textId="77777777" w:rsidTr="00325196">
        <w:tc>
          <w:tcPr>
            <w:tcW w:w="4336" w:type="dxa"/>
          </w:tcPr>
          <w:p w14:paraId="687EB4B1" w14:textId="7A5D5F74" w:rsidR="0069542E" w:rsidRDefault="0069542E" w:rsidP="00325196">
            <w:pPr>
              <w:pStyle w:val="ListParagraph"/>
              <w:spacing w:line="276" w:lineRule="auto"/>
              <w:ind w:left="0"/>
              <w:jc w:val="center"/>
              <w:rPr>
                <w:bCs/>
                <w:noProof/>
                <w:sz w:val="22"/>
                <w:szCs w:val="22"/>
              </w:rPr>
            </w:pPr>
            <w:r>
              <w:rPr>
                <w:bCs/>
                <w:noProof/>
                <w:sz w:val="22"/>
                <w:szCs w:val="22"/>
              </w:rPr>
              <w:t>41</w:t>
            </w:r>
          </w:p>
        </w:tc>
        <w:tc>
          <w:tcPr>
            <w:tcW w:w="4314" w:type="dxa"/>
          </w:tcPr>
          <w:p w14:paraId="5FE6CCAE" w14:textId="1445F077" w:rsidR="0069542E" w:rsidRDefault="0069542E" w:rsidP="00325196">
            <w:pPr>
              <w:pStyle w:val="ListParagraph"/>
              <w:spacing w:line="276" w:lineRule="auto"/>
              <w:ind w:left="0"/>
              <w:jc w:val="center"/>
              <w:rPr>
                <w:bCs/>
                <w:noProof/>
                <w:sz w:val="22"/>
                <w:szCs w:val="22"/>
              </w:rPr>
            </w:pPr>
            <w:r>
              <w:rPr>
                <w:bCs/>
                <w:noProof/>
                <w:sz w:val="22"/>
                <w:szCs w:val="22"/>
              </w:rPr>
              <w:t>0,44</w:t>
            </w:r>
          </w:p>
        </w:tc>
      </w:tr>
      <w:tr w:rsidR="0069542E" w14:paraId="2EC4D428" w14:textId="77777777" w:rsidTr="00325196">
        <w:tc>
          <w:tcPr>
            <w:tcW w:w="4336" w:type="dxa"/>
          </w:tcPr>
          <w:p w14:paraId="270A48AD" w14:textId="57597E5F" w:rsidR="0069542E" w:rsidRDefault="0069542E" w:rsidP="00325196">
            <w:pPr>
              <w:pStyle w:val="ListParagraph"/>
              <w:spacing w:line="276" w:lineRule="auto"/>
              <w:ind w:left="0"/>
              <w:jc w:val="center"/>
              <w:rPr>
                <w:bCs/>
                <w:noProof/>
                <w:sz w:val="22"/>
                <w:szCs w:val="22"/>
              </w:rPr>
            </w:pPr>
            <w:r>
              <w:rPr>
                <w:bCs/>
                <w:noProof/>
                <w:sz w:val="22"/>
                <w:szCs w:val="22"/>
              </w:rPr>
              <w:t>33</w:t>
            </w:r>
          </w:p>
        </w:tc>
        <w:tc>
          <w:tcPr>
            <w:tcW w:w="4314" w:type="dxa"/>
          </w:tcPr>
          <w:p w14:paraId="5092E76B" w14:textId="0F93EE2E" w:rsidR="0069542E" w:rsidRDefault="0069542E" w:rsidP="00325196">
            <w:pPr>
              <w:pStyle w:val="ListParagraph"/>
              <w:spacing w:line="276" w:lineRule="auto"/>
              <w:ind w:left="0"/>
              <w:jc w:val="center"/>
              <w:rPr>
                <w:bCs/>
                <w:noProof/>
                <w:sz w:val="22"/>
                <w:szCs w:val="22"/>
              </w:rPr>
            </w:pPr>
            <w:r>
              <w:rPr>
                <w:bCs/>
                <w:noProof/>
                <w:sz w:val="22"/>
                <w:szCs w:val="22"/>
              </w:rPr>
              <w:t>0,53</w:t>
            </w:r>
          </w:p>
        </w:tc>
      </w:tr>
      <w:tr w:rsidR="0069542E" w14:paraId="31606198" w14:textId="77777777" w:rsidTr="00325196">
        <w:tc>
          <w:tcPr>
            <w:tcW w:w="4336" w:type="dxa"/>
          </w:tcPr>
          <w:p w14:paraId="500BC5AB" w14:textId="25AF95A4" w:rsidR="0069542E" w:rsidRDefault="0069542E" w:rsidP="00325196">
            <w:pPr>
              <w:pStyle w:val="ListParagraph"/>
              <w:spacing w:line="276" w:lineRule="auto"/>
              <w:ind w:left="0"/>
              <w:jc w:val="center"/>
              <w:rPr>
                <w:bCs/>
                <w:noProof/>
                <w:sz w:val="22"/>
                <w:szCs w:val="22"/>
              </w:rPr>
            </w:pPr>
            <w:r>
              <w:rPr>
                <w:bCs/>
                <w:noProof/>
                <w:sz w:val="22"/>
                <w:szCs w:val="22"/>
              </w:rPr>
              <w:t>26</w:t>
            </w:r>
          </w:p>
        </w:tc>
        <w:tc>
          <w:tcPr>
            <w:tcW w:w="4314" w:type="dxa"/>
          </w:tcPr>
          <w:p w14:paraId="6EAB015E" w14:textId="0FD1E56B" w:rsidR="0069542E" w:rsidRDefault="0069542E" w:rsidP="00325196">
            <w:pPr>
              <w:pStyle w:val="ListParagraph"/>
              <w:spacing w:line="276" w:lineRule="auto"/>
              <w:ind w:left="0"/>
              <w:jc w:val="center"/>
              <w:rPr>
                <w:bCs/>
                <w:noProof/>
                <w:sz w:val="22"/>
                <w:szCs w:val="22"/>
              </w:rPr>
            </w:pPr>
            <w:r>
              <w:rPr>
                <w:bCs/>
                <w:noProof/>
                <w:sz w:val="22"/>
                <w:szCs w:val="22"/>
              </w:rPr>
              <w:t>0,62</w:t>
            </w:r>
          </w:p>
        </w:tc>
      </w:tr>
      <w:tr w:rsidR="0069542E" w14:paraId="41426015" w14:textId="77777777" w:rsidTr="00325196">
        <w:tc>
          <w:tcPr>
            <w:tcW w:w="4336" w:type="dxa"/>
          </w:tcPr>
          <w:p w14:paraId="598CD42A" w14:textId="65C3D2F1" w:rsidR="0069542E" w:rsidRDefault="0069542E" w:rsidP="00325196">
            <w:pPr>
              <w:pStyle w:val="ListParagraph"/>
              <w:spacing w:line="276" w:lineRule="auto"/>
              <w:ind w:left="0"/>
              <w:jc w:val="center"/>
              <w:rPr>
                <w:bCs/>
                <w:noProof/>
                <w:sz w:val="22"/>
                <w:szCs w:val="22"/>
              </w:rPr>
            </w:pPr>
            <w:r>
              <w:rPr>
                <w:bCs/>
                <w:noProof/>
                <w:sz w:val="22"/>
                <w:szCs w:val="22"/>
              </w:rPr>
              <w:t>19</w:t>
            </w:r>
          </w:p>
        </w:tc>
        <w:tc>
          <w:tcPr>
            <w:tcW w:w="4314" w:type="dxa"/>
          </w:tcPr>
          <w:p w14:paraId="0AB44832" w14:textId="17E5353D" w:rsidR="0069542E" w:rsidRDefault="00325196" w:rsidP="00325196">
            <w:pPr>
              <w:pStyle w:val="ListParagraph"/>
              <w:spacing w:line="276" w:lineRule="auto"/>
              <w:ind w:left="0"/>
              <w:jc w:val="center"/>
              <w:rPr>
                <w:bCs/>
                <w:noProof/>
                <w:sz w:val="22"/>
                <w:szCs w:val="22"/>
              </w:rPr>
            </w:pPr>
            <w:r>
              <w:rPr>
                <w:bCs/>
                <w:noProof/>
                <w:sz w:val="22"/>
                <w:szCs w:val="22"/>
              </w:rPr>
              <w:t>0,73</w:t>
            </w:r>
          </w:p>
        </w:tc>
      </w:tr>
      <w:tr w:rsidR="0069542E" w14:paraId="20500D3E" w14:textId="77777777" w:rsidTr="00325196">
        <w:tc>
          <w:tcPr>
            <w:tcW w:w="4336" w:type="dxa"/>
          </w:tcPr>
          <w:p w14:paraId="2A6CEF21" w14:textId="6A9545C0" w:rsidR="0069542E" w:rsidRDefault="0069542E" w:rsidP="00325196">
            <w:pPr>
              <w:pStyle w:val="ListParagraph"/>
              <w:spacing w:line="276" w:lineRule="auto"/>
              <w:ind w:left="0"/>
              <w:jc w:val="center"/>
              <w:rPr>
                <w:bCs/>
                <w:noProof/>
                <w:sz w:val="22"/>
                <w:szCs w:val="22"/>
              </w:rPr>
            </w:pPr>
            <w:r>
              <w:rPr>
                <w:bCs/>
                <w:noProof/>
                <w:sz w:val="22"/>
                <w:szCs w:val="22"/>
              </w:rPr>
              <w:t>15</w:t>
            </w:r>
          </w:p>
        </w:tc>
        <w:tc>
          <w:tcPr>
            <w:tcW w:w="4314" w:type="dxa"/>
          </w:tcPr>
          <w:p w14:paraId="301E953D" w14:textId="0AA43C35" w:rsidR="0069542E" w:rsidRDefault="00325196" w:rsidP="00325196">
            <w:pPr>
              <w:pStyle w:val="ListParagraph"/>
              <w:spacing w:line="276" w:lineRule="auto"/>
              <w:ind w:left="0"/>
              <w:jc w:val="center"/>
              <w:rPr>
                <w:bCs/>
                <w:noProof/>
                <w:sz w:val="22"/>
                <w:szCs w:val="22"/>
              </w:rPr>
            </w:pPr>
            <w:r>
              <w:rPr>
                <w:bCs/>
                <w:noProof/>
                <w:sz w:val="22"/>
                <w:szCs w:val="22"/>
              </w:rPr>
              <w:t>0,80</w:t>
            </w:r>
          </w:p>
        </w:tc>
      </w:tr>
    </w:tbl>
    <w:p w14:paraId="6F6362FB" w14:textId="77777777" w:rsidR="00325196" w:rsidRDefault="00325196" w:rsidP="00325196">
      <w:pPr>
        <w:spacing w:line="276" w:lineRule="auto"/>
        <w:jc w:val="both"/>
        <w:rPr>
          <w:b/>
          <w:noProof/>
          <w:sz w:val="22"/>
          <w:szCs w:val="22"/>
          <w:lang w:val="en-US"/>
        </w:rPr>
      </w:pPr>
    </w:p>
    <w:p w14:paraId="3A8EAE2C" w14:textId="317DF981" w:rsidR="00325196" w:rsidRDefault="00325196" w:rsidP="00325196">
      <w:pPr>
        <w:pStyle w:val="ListParagraph"/>
        <w:numPr>
          <w:ilvl w:val="0"/>
          <w:numId w:val="5"/>
        </w:numPr>
        <w:spacing w:line="276" w:lineRule="auto"/>
        <w:ind w:left="360" w:hanging="270"/>
        <w:jc w:val="both"/>
        <w:rPr>
          <w:b/>
          <w:noProof/>
          <w:sz w:val="22"/>
          <w:szCs w:val="22"/>
          <w:lang w:val="en-US"/>
        </w:rPr>
      </w:pPr>
      <w:r w:rsidRPr="00325196">
        <w:rPr>
          <w:b/>
          <w:noProof/>
          <w:sz w:val="22"/>
          <w:szCs w:val="22"/>
          <w:lang w:val="en-US"/>
        </w:rPr>
        <w:t>Ukuran slump untuk berbagai jenis konstruksi</w:t>
      </w:r>
    </w:p>
    <w:tbl>
      <w:tblPr>
        <w:tblStyle w:val="TableGrid"/>
        <w:tblW w:w="0" w:type="auto"/>
        <w:tblInd w:w="360" w:type="dxa"/>
        <w:tblLook w:val="04A0" w:firstRow="1" w:lastRow="0" w:firstColumn="1" w:lastColumn="0" w:noHBand="0" w:noVBand="1"/>
      </w:tblPr>
      <w:tblGrid>
        <w:gridCol w:w="2865"/>
        <w:gridCol w:w="2852"/>
        <w:gridCol w:w="2843"/>
      </w:tblGrid>
      <w:tr w:rsidR="00325196" w14:paraId="618B0C33" w14:textId="77777777" w:rsidTr="00325196">
        <w:tc>
          <w:tcPr>
            <w:tcW w:w="2893" w:type="dxa"/>
          </w:tcPr>
          <w:p w14:paraId="0F12BD9C" w14:textId="5782D77E" w:rsidR="00325196" w:rsidRDefault="00325196" w:rsidP="00325196">
            <w:pPr>
              <w:pStyle w:val="ListParagraph"/>
              <w:spacing w:line="276" w:lineRule="auto"/>
              <w:ind w:left="0"/>
              <w:jc w:val="center"/>
              <w:rPr>
                <w:b/>
                <w:noProof/>
                <w:sz w:val="22"/>
                <w:szCs w:val="22"/>
              </w:rPr>
            </w:pPr>
            <w:r>
              <w:rPr>
                <w:b/>
                <w:noProof/>
                <w:sz w:val="22"/>
                <w:szCs w:val="22"/>
              </w:rPr>
              <w:t>Uraian</w:t>
            </w:r>
          </w:p>
        </w:tc>
        <w:tc>
          <w:tcPr>
            <w:tcW w:w="2882" w:type="dxa"/>
          </w:tcPr>
          <w:p w14:paraId="5D00CD41" w14:textId="329F1BE8" w:rsidR="00325196" w:rsidRDefault="00325196" w:rsidP="00325196">
            <w:pPr>
              <w:pStyle w:val="ListParagraph"/>
              <w:spacing w:line="276" w:lineRule="auto"/>
              <w:ind w:left="0"/>
              <w:jc w:val="center"/>
              <w:rPr>
                <w:b/>
                <w:noProof/>
                <w:sz w:val="22"/>
                <w:szCs w:val="22"/>
              </w:rPr>
            </w:pPr>
            <w:r>
              <w:rPr>
                <w:b/>
                <w:noProof/>
                <w:sz w:val="22"/>
                <w:szCs w:val="22"/>
              </w:rPr>
              <w:t>Slump maksimum (mm)</w:t>
            </w:r>
          </w:p>
        </w:tc>
        <w:tc>
          <w:tcPr>
            <w:tcW w:w="2875" w:type="dxa"/>
          </w:tcPr>
          <w:p w14:paraId="02CF30AD" w14:textId="69175BDA" w:rsidR="00325196" w:rsidRDefault="00325196" w:rsidP="00325196">
            <w:pPr>
              <w:pStyle w:val="ListParagraph"/>
              <w:spacing w:line="276" w:lineRule="auto"/>
              <w:ind w:left="0"/>
              <w:jc w:val="center"/>
              <w:rPr>
                <w:b/>
                <w:noProof/>
                <w:sz w:val="22"/>
                <w:szCs w:val="22"/>
              </w:rPr>
            </w:pPr>
            <w:r>
              <w:rPr>
                <w:b/>
                <w:noProof/>
                <w:sz w:val="22"/>
                <w:szCs w:val="22"/>
              </w:rPr>
              <w:t>Slump Minimum ( mm)</w:t>
            </w:r>
          </w:p>
        </w:tc>
      </w:tr>
      <w:tr w:rsidR="00325196" w14:paraId="0430BE9A" w14:textId="77777777" w:rsidTr="00325196">
        <w:tc>
          <w:tcPr>
            <w:tcW w:w="2893" w:type="dxa"/>
          </w:tcPr>
          <w:p w14:paraId="2E5FF8F1" w14:textId="4E56DEE4" w:rsidR="00325196" w:rsidRDefault="00325196" w:rsidP="00325196">
            <w:pPr>
              <w:pStyle w:val="ListParagraph"/>
              <w:spacing w:line="276" w:lineRule="auto"/>
              <w:ind w:left="0"/>
              <w:rPr>
                <w:b/>
                <w:noProof/>
                <w:sz w:val="22"/>
                <w:szCs w:val="22"/>
              </w:rPr>
            </w:pPr>
            <w:r>
              <w:rPr>
                <w:b/>
                <w:noProof/>
                <w:sz w:val="22"/>
                <w:szCs w:val="22"/>
              </w:rPr>
              <w:t>Dinding, pelat pondasi dan pondasi telapak bertulang</w:t>
            </w:r>
          </w:p>
        </w:tc>
        <w:tc>
          <w:tcPr>
            <w:tcW w:w="2882" w:type="dxa"/>
          </w:tcPr>
          <w:p w14:paraId="32DDFC0F" w14:textId="64B5399A" w:rsidR="00325196" w:rsidRDefault="00325196" w:rsidP="00325196">
            <w:pPr>
              <w:pStyle w:val="ListParagraph"/>
              <w:spacing w:line="276" w:lineRule="auto"/>
              <w:ind w:left="0"/>
              <w:jc w:val="center"/>
              <w:rPr>
                <w:b/>
                <w:noProof/>
                <w:sz w:val="22"/>
                <w:szCs w:val="22"/>
              </w:rPr>
            </w:pPr>
            <w:r>
              <w:rPr>
                <w:b/>
                <w:noProof/>
                <w:sz w:val="22"/>
                <w:szCs w:val="22"/>
              </w:rPr>
              <w:t>80</w:t>
            </w:r>
          </w:p>
        </w:tc>
        <w:tc>
          <w:tcPr>
            <w:tcW w:w="2875" w:type="dxa"/>
          </w:tcPr>
          <w:p w14:paraId="091BA25F" w14:textId="735DCA1B" w:rsidR="00325196" w:rsidRDefault="00325196" w:rsidP="00325196">
            <w:pPr>
              <w:pStyle w:val="ListParagraph"/>
              <w:spacing w:line="276" w:lineRule="auto"/>
              <w:ind w:left="0"/>
              <w:jc w:val="center"/>
              <w:rPr>
                <w:b/>
                <w:noProof/>
                <w:sz w:val="22"/>
                <w:szCs w:val="22"/>
              </w:rPr>
            </w:pPr>
            <w:r>
              <w:rPr>
                <w:b/>
                <w:noProof/>
                <w:sz w:val="22"/>
                <w:szCs w:val="22"/>
              </w:rPr>
              <w:t>25</w:t>
            </w:r>
          </w:p>
        </w:tc>
      </w:tr>
      <w:tr w:rsidR="00325196" w14:paraId="340E212A" w14:textId="77777777" w:rsidTr="00325196">
        <w:tc>
          <w:tcPr>
            <w:tcW w:w="2893" w:type="dxa"/>
          </w:tcPr>
          <w:p w14:paraId="5D0CD43D" w14:textId="1CFE646E" w:rsidR="00325196" w:rsidRDefault="00325196" w:rsidP="00325196">
            <w:pPr>
              <w:pStyle w:val="ListParagraph"/>
              <w:spacing w:line="276" w:lineRule="auto"/>
              <w:ind w:left="0"/>
              <w:rPr>
                <w:b/>
                <w:noProof/>
                <w:sz w:val="22"/>
                <w:szCs w:val="22"/>
              </w:rPr>
            </w:pPr>
            <w:r>
              <w:rPr>
                <w:b/>
                <w:noProof/>
                <w:sz w:val="22"/>
                <w:szCs w:val="22"/>
              </w:rPr>
              <w:t>Pondasi telapak tidak bertulang . kaison dan konstruksi dibawah tanah</w:t>
            </w:r>
          </w:p>
        </w:tc>
        <w:tc>
          <w:tcPr>
            <w:tcW w:w="2882" w:type="dxa"/>
          </w:tcPr>
          <w:p w14:paraId="50370E23" w14:textId="3248D93C" w:rsidR="00325196" w:rsidRDefault="00325196" w:rsidP="00325196">
            <w:pPr>
              <w:pStyle w:val="ListParagraph"/>
              <w:spacing w:line="276" w:lineRule="auto"/>
              <w:ind w:left="0"/>
              <w:jc w:val="center"/>
              <w:rPr>
                <w:b/>
                <w:noProof/>
                <w:sz w:val="22"/>
                <w:szCs w:val="22"/>
              </w:rPr>
            </w:pPr>
            <w:r>
              <w:rPr>
                <w:b/>
                <w:noProof/>
                <w:sz w:val="22"/>
                <w:szCs w:val="22"/>
              </w:rPr>
              <w:t>80</w:t>
            </w:r>
          </w:p>
        </w:tc>
        <w:tc>
          <w:tcPr>
            <w:tcW w:w="2875" w:type="dxa"/>
          </w:tcPr>
          <w:p w14:paraId="6B2636B8" w14:textId="7D626226" w:rsidR="00325196" w:rsidRDefault="00325196" w:rsidP="00325196">
            <w:pPr>
              <w:pStyle w:val="ListParagraph"/>
              <w:spacing w:line="276" w:lineRule="auto"/>
              <w:ind w:left="0"/>
              <w:jc w:val="center"/>
              <w:rPr>
                <w:b/>
                <w:noProof/>
                <w:sz w:val="22"/>
                <w:szCs w:val="22"/>
              </w:rPr>
            </w:pPr>
            <w:r>
              <w:rPr>
                <w:b/>
                <w:noProof/>
                <w:sz w:val="22"/>
                <w:szCs w:val="22"/>
              </w:rPr>
              <w:t>25</w:t>
            </w:r>
          </w:p>
        </w:tc>
      </w:tr>
      <w:tr w:rsidR="00325196" w14:paraId="23402379" w14:textId="77777777" w:rsidTr="00325196">
        <w:tc>
          <w:tcPr>
            <w:tcW w:w="2893" w:type="dxa"/>
          </w:tcPr>
          <w:p w14:paraId="1D1B0687" w14:textId="4183ADE3" w:rsidR="00325196" w:rsidRDefault="00325196" w:rsidP="00325196">
            <w:pPr>
              <w:pStyle w:val="ListParagraph"/>
              <w:spacing w:line="276" w:lineRule="auto"/>
              <w:ind w:left="0"/>
              <w:rPr>
                <w:b/>
                <w:noProof/>
                <w:sz w:val="22"/>
                <w:szCs w:val="22"/>
              </w:rPr>
            </w:pPr>
            <w:r>
              <w:rPr>
                <w:b/>
                <w:noProof/>
                <w:sz w:val="22"/>
                <w:szCs w:val="22"/>
              </w:rPr>
              <w:t>Pelat , balok kolom dan dinding</w:t>
            </w:r>
          </w:p>
        </w:tc>
        <w:tc>
          <w:tcPr>
            <w:tcW w:w="2882" w:type="dxa"/>
          </w:tcPr>
          <w:p w14:paraId="30D61A59" w14:textId="4168A69C" w:rsidR="00325196" w:rsidRDefault="00325196" w:rsidP="00325196">
            <w:pPr>
              <w:pStyle w:val="ListParagraph"/>
              <w:spacing w:line="276" w:lineRule="auto"/>
              <w:ind w:left="0"/>
              <w:jc w:val="center"/>
              <w:rPr>
                <w:b/>
                <w:noProof/>
                <w:sz w:val="22"/>
                <w:szCs w:val="22"/>
              </w:rPr>
            </w:pPr>
            <w:r>
              <w:rPr>
                <w:b/>
                <w:noProof/>
                <w:sz w:val="22"/>
                <w:szCs w:val="22"/>
              </w:rPr>
              <w:t>100</w:t>
            </w:r>
          </w:p>
        </w:tc>
        <w:tc>
          <w:tcPr>
            <w:tcW w:w="2875" w:type="dxa"/>
          </w:tcPr>
          <w:p w14:paraId="20BD8FBE" w14:textId="68DFC5DA" w:rsidR="00325196" w:rsidRDefault="00325196" w:rsidP="00325196">
            <w:pPr>
              <w:pStyle w:val="ListParagraph"/>
              <w:spacing w:line="276" w:lineRule="auto"/>
              <w:ind w:left="0"/>
              <w:jc w:val="center"/>
              <w:rPr>
                <w:b/>
                <w:noProof/>
                <w:sz w:val="22"/>
                <w:szCs w:val="22"/>
              </w:rPr>
            </w:pPr>
            <w:r>
              <w:rPr>
                <w:b/>
                <w:noProof/>
                <w:sz w:val="22"/>
                <w:szCs w:val="22"/>
              </w:rPr>
              <w:t>25</w:t>
            </w:r>
          </w:p>
        </w:tc>
      </w:tr>
      <w:tr w:rsidR="00325196" w14:paraId="43ACDC7F" w14:textId="77777777" w:rsidTr="00325196">
        <w:tc>
          <w:tcPr>
            <w:tcW w:w="2893" w:type="dxa"/>
          </w:tcPr>
          <w:p w14:paraId="6E9D9C51" w14:textId="3B1D87ED" w:rsidR="00325196" w:rsidRDefault="00325196" w:rsidP="00325196">
            <w:pPr>
              <w:pStyle w:val="ListParagraph"/>
              <w:spacing w:line="276" w:lineRule="auto"/>
              <w:ind w:left="0"/>
              <w:rPr>
                <w:b/>
                <w:noProof/>
                <w:sz w:val="22"/>
                <w:szCs w:val="22"/>
              </w:rPr>
            </w:pPr>
            <w:r>
              <w:rPr>
                <w:b/>
                <w:noProof/>
                <w:sz w:val="22"/>
                <w:szCs w:val="22"/>
              </w:rPr>
              <w:t>Perkerasan jalan</w:t>
            </w:r>
          </w:p>
        </w:tc>
        <w:tc>
          <w:tcPr>
            <w:tcW w:w="2882" w:type="dxa"/>
          </w:tcPr>
          <w:p w14:paraId="2F82B495" w14:textId="505B92BA" w:rsidR="00325196" w:rsidRDefault="00325196" w:rsidP="00325196">
            <w:pPr>
              <w:pStyle w:val="ListParagraph"/>
              <w:spacing w:line="276" w:lineRule="auto"/>
              <w:ind w:left="0"/>
              <w:jc w:val="center"/>
              <w:rPr>
                <w:b/>
                <w:noProof/>
                <w:sz w:val="22"/>
                <w:szCs w:val="22"/>
              </w:rPr>
            </w:pPr>
            <w:r>
              <w:rPr>
                <w:b/>
                <w:noProof/>
                <w:sz w:val="22"/>
                <w:szCs w:val="22"/>
              </w:rPr>
              <w:t>80</w:t>
            </w:r>
          </w:p>
        </w:tc>
        <w:tc>
          <w:tcPr>
            <w:tcW w:w="2875" w:type="dxa"/>
          </w:tcPr>
          <w:p w14:paraId="445673FF" w14:textId="470D1FB0" w:rsidR="00325196" w:rsidRDefault="00325196" w:rsidP="00325196">
            <w:pPr>
              <w:pStyle w:val="ListParagraph"/>
              <w:spacing w:line="276" w:lineRule="auto"/>
              <w:ind w:left="0"/>
              <w:jc w:val="center"/>
              <w:rPr>
                <w:b/>
                <w:noProof/>
                <w:sz w:val="22"/>
                <w:szCs w:val="22"/>
              </w:rPr>
            </w:pPr>
            <w:r>
              <w:rPr>
                <w:b/>
                <w:noProof/>
                <w:sz w:val="22"/>
                <w:szCs w:val="22"/>
              </w:rPr>
              <w:t>25</w:t>
            </w:r>
          </w:p>
        </w:tc>
      </w:tr>
      <w:tr w:rsidR="00325196" w14:paraId="437AAD06" w14:textId="77777777" w:rsidTr="00325196">
        <w:tc>
          <w:tcPr>
            <w:tcW w:w="2893" w:type="dxa"/>
          </w:tcPr>
          <w:p w14:paraId="5993CC53" w14:textId="028977AC" w:rsidR="00325196" w:rsidRDefault="00325196" w:rsidP="00325196">
            <w:pPr>
              <w:pStyle w:val="ListParagraph"/>
              <w:spacing w:line="276" w:lineRule="auto"/>
              <w:ind w:left="0"/>
              <w:rPr>
                <w:b/>
                <w:noProof/>
                <w:sz w:val="22"/>
                <w:szCs w:val="22"/>
              </w:rPr>
            </w:pPr>
            <w:r>
              <w:rPr>
                <w:b/>
                <w:noProof/>
                <w:sz w:val="22"/>
                <w:szCs w:val="22"/>
              </w:rPr>
              <w:lastRenderedPageBreak/>
              <w:t>Pembetonan masal</w:t>
            </w:r>
          </w:p>
        </w:tc>
        <w:tc>
          <w:tcPr>
            <w:tcW w:w="2882" w:type="dxa"/>
          </w:tcPr>
          <w:p w14:paraId="16128457" w14:textId="2477EB8B" w:rsidR="00325196" w:rsidRDefault="00325196" w:rsidP="00325196">
            <w:pPr>
              <w:pStyle w:val="ListParagraph"/>
              <w:spacing w:line="276" w:lineRule="auto"/>
              <w:ind w:left="0"/>
              <w:jc w:val="center"/>
              <w:rPr>
                <w:b/>
                <w:noProof/>
                <w:sz w:val="22"/>
                <w:szCs w:val="22"/>
              </w:rPr>
            </w:pPr>
            <w:r>
              <w:rPr>
                <w:b/>
                <w:noProof/>
                <w:sz w:val="22"/>
                <w:szCs w:val="22"/>
              </w:rPr>
              <w:t>50</w:t>
            </w:r>
          </w:p>
        </w:tc>
        <w:tc>
          <w:tcPr>
            <w:tcW w:w="2875" w:type="dxa"/>
          </w:tcPr>
          <w:p w14:paraId="5F6BBE91" w14:textId="63788254" w:rsidR="00325196" w:rsidRDefault="00325196" w:rsidP="00325196">
            <w:pPr>
              <w:pStyle w:val="ListParagraph"/>
              <w:spacing w:line="276" w:lineRule="auto"/>
              <w:ind w:left="0"/>
              <w:jc w:val="center"/>
              <w:rPr>
                <w:b/>
                <w:noProof/>
                <w:sz w:val="22"/>
                <w:szCs w:val="22"/>
              </w:rPr>
            </w:pPr>
            <w:r>
              <w:rPr>
                <w:b/>
                <w:noProof/>
                <w:sz w:val="22"/>
                <w:szCs w:val="22"/>
              </w:rPr>
              <w:t>25</w:t>
            </w:r>
          </w:p>
        </w:tc>
      </w:tr>
    </w:tbl>
    <w:p w14:paraId="5DD2728B" w14:textId="77777777" w:rsidR="00A948E9" w:rsidRDefault="00A948E9" w:rsidP="00A948E9">
      <w:pPr>
        <w:pStyle w:val="ListParagraph"/>
        <w:spacing w:line="276" w:lineRule="auto"/>
        <w:jc w:val="both"/>
        <w:rPr>
          <w:b/>
          <w:noProof/>
          <w:sz w:val="22"/>
          <w:szCs w:val="22"/>
          <w:lang w:val="en-US"/>
        </w:rPr>
      </w:pPr>
    </w:p>
    <w:p w14:paraId="676D7849" w14:textId="3EF1D057" w:rsidR="00745EF3" w:rsidRDefault="00745EF3" w:rsidP="00745EF3">
      <w:pPr>
        <w:pStyle w:val="ListParagraph"/>
        <w:numPr>
          <w:ilvl w:val="0"/>
          <w:numId w:val="5"/>
        </w:numPr>
        <w:spacing w:line="276" w:lineRule="auto"/>
        <w:jc w:val="both"/>
        <w:rPr>
          <w:b/>
          <w:noProof/>
          <w:sz w:val="22"/>
          <w:szCs w:val="22"/>
          <w:lang w:val="en-US"/>
        </w:rPr>
      </w:pPr>
      <w:r w:rsidRPr="00745EF3">
        <w:rPr>
          <w:b/>
          <w:noProof/>
          <w:sz w:val="22"/>
          <w:szCs w:val="22"/>
          <w:lang w:val="en-US"/>
        </w:rPr>
        <w:t>Ukuran max aggregate</w:t>
      </w:r>
    </w:p>
    <w:p w14:paraId="4FCA3AA6" w14:textId="7183E8FB" w:rsidR="00745EF3" w:rsidRDefault="00745EF3" w:rsidP="00745EF3">
      <w:pPr>
        <w:pStyle w:val="ListParagraph"/>
        <w:numPr>
          <w:ilvl w:val="0"/>
          <w:numId w:val="6"/>
        </w:numPr>
        <w:spacing w:line="276" w:lineRule="auto"/>
        <w:jc w:val="both"/>
        <w:rPr>
          <w:b/>
          <w:noProof/>
          <w:sz w:val="22"/>
          <w:szCs w:val="22"/>
          <w:lang w:val="en-US"/>
        </w:rPr>
      </w:pPr>
      <w:r>
        <w:rPr>
          <w:b/>
          <w:noProof/>
          <w:sz w:val="22"/>
          <w:szCs w:val="22"/>
          <w:lang w:val="en-US"/>
        </w:rPr>
        <w:t>1/5 lebih kecil atau sama darai dimensi terkecil struktur</w:t>
      </w:r>
    </w:p>
    <w:p w14:paraId="1B21733A" w14:textId="3A31AAE3" w:rsidR="00745EF3" w:rsidRDefault="00745EF3" w:rsidP="00745EF3">
      <w:pPr>
        <w:pStyle w:val="ListParagraph"/>
        <w:numPr>
          <w:ilvl w:val="0"/>
          <w:numId w:val="6"/>
        </w:numPr>
        <w:spacing w:line="276" w:lineRule="auto"/>
        <w:jc w:val="both"/>
        <w:rPr>
          <w:b/>
          <w:noProof/>
          <w:sz w:val="22"/>
          <w:szCs w:val="22"/>
          <w:lang w:val="en-US"/>
        </w:rPr>
      </w:pPr>
      <w:r>
        <w:rPr>
          <w:b/>
          <w:noProof/>
          <w:sz w:val="22"/>
          <w:szCs w:val="22"/>
          <w:lang w:val="en-US"/>
        </w:rPr>
        <w:t>1/3 lebih kecil atau sama dari tebal pelat lantai</w:t>
      </w:r>
    </w:p>
    <w:p w14:paraId="1EAB2381" w14:textId="778E9116" w:rsidR="00745EF3" w:rsidRDefault="00745EF3" w:rsidP="00745EF3">
      <w:pPr>
        <w:pStyle w:val="ListParagraph"/>
        <w:numPr>
          <w:ilvl w:val="0"/>
          <w:numId w:val="6"/>
        </w:numPr>
        <w:spacing w:line="276" w:lineRule="auto"/>
        <w:jc w:val="both"/>
        <w:rPr>
          <w:b/>
          <w:noProof/>
          <w:sz w:val="22"/>
          <w:szCs w:val="22"/>
          <w:lang w:val="en-US"/>
        </w:rPr>
      </w:pPr>
      <w:r>
        <w:rPr>
          <w:b/>
          <w:noProof/>
          <w:sz w:val="22"/>
          <w:szCs w:val="22"/>
          <w:lang w:val="en-US"/>
        </w:rPr>
        <w:t>¾ lebih kecil atau sama dari jarak bersih tulangan, berkas tulangan atau berkas kabel pratekan</w:t>
      </w:r>
    </w:p>
    <w:p w14:paraId="062728F0" w14:textId="77777777" w:rsidR="00745EF3" w:rsidRDefault="00745EF3" w:rsidP="00745EF3">
      <w:pPr>
        <w:pStyle w:val="ListParagraph"/>
        <w:spacing w:line="276" w:lineRule="auto"/>
        <w:ind w:left="1080"/>
        <w:jc w:val="both"/>
        <w:rPr>
          <w:b/>
          <w:noProof/>
          <w:sz w:val="22"/>
          <w:szCs w:val="22"/>
          <w:lang w:val="en-US"/>
        </w:rPr>
      </w:pPr>
    </w:p>
    <w:p w14:paraId="4A453635" w14:textId="3B58568E" w:rsidR="00745EF3" w:rsidRDefault="00745EF3" w:rsidP="00745EF3">
      <w:pPr>
        <w:pStyle w:val="ListParagraph"/>
        <w:numPr>
          <w:ilvl w:val="0"/>
          <w:numId w:val="5"/>
        </w:numPr>
        <w:spacing w:line="276" w:lineRule="auto"/>
        <w:jc w:val="both"/>
        <w:rPr>
          <w:b/>
          <w:noProof/>
          <w:sz w:val="22"/>
          <w:szCs w:val="22"/>
          <w:lang w:val="en-US"/>
        </w:rPr>
      </w:pPr>
      <w:r w:rsidRPr="0069542E">
        <w:rPr>
          <w:b/>
          <w:noProof/>
          <w:sz w:val="22"/>
          <w:szCs w:val="22"/>
          <w:lang w:val="en-US"/>
        </w:rPr>
        <w:t xml:space="preserve">Jumlah air perlu untuk setiap m3 </w:t>
      </w:r>
      <w:r>
        <w:rPr>
          <w:b/>
          <w:noProof/>
          <w:sz w:val="22"/>
          <w:szCs w:val="22"/>
          <w:lang w:val="en-US"/>
        </w:rPr>
        <w:t>b</w:t>
      </w:r>
      <w:r w:rsidRPr="0069542E">
        <w:rPr>
          <w:b/>
          <w:noProof/>
          <w:sz w:val="22"/>
          <w:szCs w:val="22"/>
          <w:lang w:val="en-US"/>
        </w:rPr>
        <w:t>eton dan udara terperangkap untuk berbagai slump dan ukuran max agregate</w:t>
      </w:r>
    </w:p>
    <w:p w14:paraId="02597DBB" w14:textId="478B93C1" w:rsidR="00745EF3" w:rsidRDefault="00745EF3" w:rsidP="00745EF3">
      <w:pPr>
        <w:pStyle w:val="ListParagraph"/>
        <w:spacing w:line="276" w:lineRule="auto"/>
        <w:jc w:val="both"/>
        <w:rPr>
          <w:b/>
          <w:noProof/>
          <w:sz w:val="22"/>
          <w:szCs w:val="22"/>
          <w:lang w:val="en-US"/>
        </w:rPr>
      </w:pPr>
      <w:r>
        <w:rPr>
          <w:b/>
          <w:noProof/>
          <w:sz w:val="22"/>
          <w:szCs w:val="22"/>
          <w:lang w:val="en-US"/>
        </w:rPr>
        <w:t xml:space="preserve">Dalam perencanaan adukan , berat air rencana dan persentase udara yg terperangkap ditetapkan  berdasarkan slump rencana  dan ukuran  maksimum agregate kasar yg digunakan </w:t>
      </w:r>
    </w:p>
    <w:p w14:paraId="4496281C" w14:textId="77777777" w:rsidR="00745EF3" w:rsidRDefault="00745EF3" w:rsidP="00745EF3">
      <w:pPr>
        <w:pStyle w:val="ListParagraph"/>
        <w:spacing w:line="276" w:lineRule="auto"/>
        <w:jc w:val="both"/>
        <w:rPr>
          <w:b/>
          <w:noProof/>
          <w:sz w:val="22"/>
          <w:szCs w:val="22"/>
          <w:lang w:val="en-US"/>
        </w:rPr>
      </w:pPr>
    </w:p>
    <w:p w14:paraId="6311F781" w14:textId="7769017B" w:rsidR="001C3872" w:rsidRDefault="001C3872" w:rsidP="001C3872">
      <w:pPr>
        <w:spacing w:line="276" w:lineRule="auto"/>
        <w:jc w:val="both"/>
        <w:rPr>
          <w:b/>
          <w:noProof/>
          <w:sz w:val="22"/>
          <w:szCs w:val="22"/>
          <w:lang w:val="en-US"/>
        </w:rPr>
      </w:pPr>
      <w:r>
        <w:rPr>
          <w:b/>
          <w:noProof/>
          <w:sz w:val="22"/>
          <w:szCs w:val="22"/>
          <w:lang w:val="en-US"/>
        </w:rPr>
        <w:t xml:space="preserve">       6</w:t>
      </w:r>
      <w:r>
        <w:rPr>
          <w:b/>
          <w:noProof/>
          <w:sz w:val="22"/>
          <w:szCs w:val="22"/>
          <w:lang w:val="en-US"/>
        </w:rPr>
        <w:tab/>
      </w:r>
      <w:r w:rsidRPr="0069542E">
        <w:rPr>
          <w:b/>
          <w:noProof/>
          <w:sz w:val="22"/>
          <w:szCs w:val="22"/>
          <w:lang w:val="en-US"/>
        </w:rPr>
        <w:t>Prosentase volume aggregate kasar/satuan volume beton</w:t>
      </w:r>
    </w:p>
    <w:p w14:paraId="2353B549" w14:textId="33917E6F" w:rsidR="001C3872" w:rsidRDefault="001C3872" w:rsidP="001C3872">
      <w:pPr>
        <w:tabs>
          <w:tab w:val="left" w:pos="720"/>
          <w:tab w:val="left" w:pos="810"/>
        </w:tabs>
        <w:spacing w:line="276" w:lineRule="auto"/>
        <w:ind w:left="720" w:hanging="720"/>
        <w:jc w:val="both"/>
        <w:rPr>
          <w:b/>
          <w:noProof/>
          <w:sz w:val="22"/>
          <w:szCs w:val="22"/>
          <w:lang w:val="en-US"/>
        </w:rPr>
      </w:pPr>
      <w:r>
        <w:rPr>
          <w:b/>
          <w:noProof/>
          <w:sz w:val="22"/>
          <w:szCs w:val="22"/>
          <w:lang w:val="en-US"/>
        </w:rPr>
        <w:tab/>
        <w:t xml:space="preserve">Untuk mendapatkan volume rencana agregate kasar untuk setiap unit volume beton, dengan </w:t>
      </w:r>
      <w:r w:rsidR="00A948E9">
        <w:rPr>
          <w:b/>
          <w:noProof/>
          <w:sz w:val="22"/>
          <w:szCs w:val="22"/>
          <w:lang w:val="en-US"/>
        </w:rPr>
        <w:t>menetapkan terlebih dahulu ukuran agregate kasar dan nilai modulus kehalusan</w:t>
      </w:r>
    </w:p>
    <w:p w14:paraId="100D64B2" w14:textId="77777777" w:rsidR="00A948E9" w:rsidRDefault="00A948E9" w:rsidP="001C3872">
      <w:pPr>
        <w:tabs>
          <w:tab w:val="left" w:pos="720"/>
          <w:tab w:val="left" w:pos="810"/>
        </w:tabs>
        <w:spacing w:line="276" w:lineRule="auto"/>
        <w:ind w:left="720" w:hanging="720"/>
        <w:jc w:val="both"/>
        <w:rPr>
          <w:b/>
          <w:noProof/>
          <w:sz w:val="22"/>
          <w:szCs w:val="22"/>
          <w:lang w:val="en-US"/>
        </w:rPr>
      </w:pPr>
    </w:p>
    <w:p w14:paraId="6D503435" w14:textId="17EBB62E" w:rsidR="00A948E9" w:rsidRDefault="00A948E9" w:rsidP="001C3872">
      <w:pPr>
        <w:tabs>
          <w:tab w:val="left" w:pos="720"/>
          <w:tab w:val="left" w:pos="810"/>
        </w:tabs>
        <w:spacing w:line="276" w:lineRule="auto"/>
        <w:ind w:left="720" w:hanging="720"/>
        <w:jc w:val="both"/>
        <w:rPr>
          <w:b/>
          <w:noProof/>
          <w:sz w:val="22"/>
          <w:szCs w:val="22"/>
          <w:lang w:val="en-US"/>
        </w:rPr>
      </w:pPr>
      <w:r>
        <w:rPr>
          <w:b/>
          <w:noProof/>
          <w:sz w:val="22"/>
          <w:szCs w:val="22"/>
          <w:lang w:val="en-US"/>
        </w:rPr>
        <w:t>TUGAS INDIVIDU :</w:t>
      </w:r>
    </w:p>
    <w:p w14:paraId="3FF24327" w14:textId="77777777" w:rsidR="00A948E9" w:rsidRPr="00A948E9" w:rsidRDefault="00A948E9" w:rsidP="00A948E9">
      <w:pPr>
        <w:spacing w:after="200" w:line="276" w:lineRule="auto"/>
        <w:ind w:left="360"/>
        <w:contextualSpacing/>
        <w:jc w:val="both"/>
        <w:rPr>
          <w:rFonts w:eastAsia="Calibri" w:cstheme="minorHAnsi"/>
          <w:lang w:val="en-US"/>
        </w:rPr>
      </w:pPr>
      <w:proofErr w:type="spellStart"/>
      <w:r w:rsidRPr="00A948E9">
        <w:rPr>
          <w:rFonts w:eastAsia="Calibri" w:cstheme="minorHAnsi"/>
          <w:lang w:val="en-US"/>
        </w:rPr>
        <w:t>Dalam</w:t>
      </w:r>
      <w:proofErr w:type="spellEnd"/>
      <w:r w:rsidRPr="00A948E9">
        <w:rPr>
          <w:rFonts w:eastAsia="Calibri" w:cstheme="minorHAnsi"/>
          <w:lang w:val="en-US"/>
        </w:rPr>
        <w:t xml:space="preserve"> </w:t>
      </w:r>
      <w:proofErr w:type="spellStart"/>
      <w:r w:rsidRPr="00A948E9">
        <w:rPr>
          <w:rFonts w:eastAsia="Calibri" w:cstheme="minorHAnsi"/>
          <w:lang w:val="en-US"/>
        </w:rPr>
        <w:t>merancang</w:t>
      </w:r>
      <w:proofErr w:type="spellEnd"/>
      <w:r w:rsidRPr="00A948E9">
        <w:rPr>
          <w:rFonts w:eastAsia="Calibri" w:cstheme="minorHAnsi"/>
          <w:lang w:val="en-US"/>
        </w:rPr>
        <w:t xml:space="preserve"> </w:t>
      </w:r>
      <w:proofErr w:type="spellStart"/>
      <w:r w:rsidRPr="00A948E9">
        <w:rPr>
          <w:rFonts w:eastAsia="Calibri" w:cstheme="minorHAnsi"/>
          <w:lang w:val="en-US"/>
        </w:rPr>
        <w:t>campuran</w:t>
      </w:r>
      <w:proofErr w:type="spellEnd"/>
      <w:r w:rsidRPr="00A948E9">
        <w:rPr>
          <w:rFonts w:eastAsia="Calibri" w:cstheme="minorHAnsi"/>
          <w:lang w:val="en-US"/>
        </w:rPr>
        <w:t xml:space="preserve"> </w:t>
      </w:r>
      <w:proofErr w:type="spellStart"/>
      <w:r w:rsidRPr="00A948E9">
        <w:rPr>
          <w:rFonts w:eastAsia="Calibri" w:cstheme="minorHAnsi"/>
          <w:lang w:val="en-US"/>
        </w:rPr>
        <w:t>beton</w:t>
      </w:r>
      <w:proofErr w:type="spellEnd"/>
      <w:r w:rsidRPr="00A948E9">
        <w:rPr>
          <w:rFonts w:eastAsia="Calibri" w:cstheme="minorHAnsi"/>
          <w:lang w:val="en-US"/>
        </w:rPr>
        <w:t xml:space="preserve"> </w:t>
      </w:r>
      <w:proofErr w:type="spellStart"/>
      <w:r w:rsidRPr="00A948E9">
        <w:rPr>
          <w:rFonts w:eastAsia="Calibri" w:cstheme="minorHAnsi"/>
          <w:lang w:val="en-US"/>
        </w:rPr>
        <w:t>sehingga</w:t>
      </w:r>
      <w:proofErr w:type="spellEnd"/>
      <w:r w:rsidRPr="00A948E9">
        <w:rPr>
          <w:rFonts w:eastAsia="Calibri" w:cstheme="minorHAnsi"/>
          <w:lang w:val="en-US"/>
        </w:rPr>
        <w:t xml:space="preserve"> </w:t>
      </w:r>
      <w:proofErr w:type="spellStart"/>
      <w:r w:rsidRPr="00A948E9">
        <w:rPr>
          <w:rFonts w:eastAsia="Calibri" w:cstheme="minorHAnsi"/>
          <w:lang w:val="en-US"/>
        </w:rPr>
        <w:t>beton</w:t>
      </w:r>
      <w:proofErr w:type="spellEnd"/>
      <w:r w:rsidRPr="00A948E9">
        <w:rPr>
          <w:rFonts w:eastAsia="Calibri" w:cstheme="minorHAnsi"/>
          <w:lang w:val="en-US"/>
        </w:rPr>
        <w:t xml:space="preserve"> yang </w:t>
      </w:r>
      <w:proofErr w:type="spellStart"/>
      <w:r w:rsidRPr="00A948E9">
        <w:rPr>
          <w:rFonts w:eastAsia="Calibri" w:cstheme="minorHAnsi"/>
          <w:lang w:val="en-US"/>
        </w:rPr>
        <w:t>dihasilkan</w:t>
      </w:r>
      <w:proofErr w:type="spellEnd"/>
      <w:r w:rsidRPr="00A948E9">
        <w:rPr>
          <w:rFonts w:eastAsia="Calibri" w:cstheme="minorHAnsi"/>
          <w:lang w:val="en-US"/>
        </w:rPr>
        <w:t xml:space="preserve"> </w:t>
      </w:r>
      <w:proofErr w:type="spellStart"/>
      <w:r w:rsidRPr="00A948E9">
        <w:rPr>
          <w:rFonts w:eastAsia="Calibri" w:cstheme="minorHAnsi"/>
          <w:lang w:val="en-US"/>
        </w:rPr>
        <w:t>memenuhi</w:t>
      </w:r>
      <w:proofErr w:type="spellEnd"/>
      <w:r w:rsidRPr="00A948E9">
        <w:rPr>
          <w:rFonts w:eastAsia="Calibri" w:cstheme="minorHAnsi"/>
          <w:lang w:val="en-US"/>
        </w:rPr>
        <w:t xml:space="preserve"> </w:t>
      </w:r>
      <w:proofErr w:type="spellStart"/>
      <w:r w:rsidRPr="00A948E9">
        <w:rPr>
          <w:rFonts w:eastAsia="Calibri" w:cstheme="minorHAnsi"/>
          <w:lang w:val="en-US"/>
        </w:rPr>
        <w:t>persyaratan</w:t>
      </w:r>
      <w:proofErr w:type="spellEnd"/>
      <w:r w:rsidRPr="00A948E9">
        <w:rPr>
          <w:rFonts w:eastAsia="Calibri" w:cstheme="minorHAnsi"/>
          <w:lang w:val="en-US"/>
        </w:rPr>
        <w:t xml:space="preserve"> Lab </w:t>
      </w:r>
      <w:proofErr w:type="spellStart"/>
      <w:r w:rsidRPr="00A948E9">
        <w:rPr>
          <w:rFonts w:eastAsia="Calibri" w:cstheme="minorHAnsi"/>
          <w:lang w:val="en-US"/>
        </w:rPr>
        <w:t>Mekanika</w:t>
      </w:r>
      <w:proofErr w:type="spellEnd"/>
      <w:r w:rsidRPr="00A948E9">
        <w:rPr>
          <w:rFonts w:eastAsia="Calibri" w:cstheme="minorHAnsi"/>
          <w:lang w:val="en-US"/>
        </w:rPr>
        <w:t xml:space="preserve"> </w:t>
      </w:r>
      <w:proofErr w:type="spellStart"/>
      <w:r w:rsidRPr="00A948E9">
        <w:rPr>
          <w:rFonts w:eastAsia="Calibri" w:cstheme="minorHAnsi"/>
          <w:lang w:val="en-US"/>
        </w:rPr>
        <w:t>tanah</w:t>
      </w:r>
      <w:proofErr w:type="spellEnd"/>
      <w:r w:rsidRPr="00A948E9">
        <w:rPr>
          <w:rFonts w:eastAsia="Calibri" w:cstheme="minorHAnsi"/>
          <w:lang w:val="en-US"/>
        </w:rPr>
        <w:t xml:space="preserve"> – </w:t>
      </w:r>
      <w:proofErr w:type="spellStart"/>
      <w:r w:rsidRPr="00A948E9">
        <w:rPr>
          <w:rFonts w:eastAsia="Calibri" w:cstheme="minorHAnsi"/>
          <w:lang w:val="en-US"/>
        </w:rPr>
        <w:t>beton</w:t>
      </w:r>
      <w:proofErr w:type="spellEnd"/>
      <w:r w:rsidRPr="00A948E9">
        <w:rPr>
          <w:rFonts w:eastAsia="Calibri" w:cstheme="minorHAnsi"/>
          <w:lang w:val="en-US"/>
        </w:rPr>
        <w:t xml:space="preserve"> Fak Teknik </w:t>
      </w:r>
      <w:proofErr w:type="spellStart"/>
      <w:r w:rsidRPr="00A948E9">
        <w:rPr>
          <w:rFonts w:eastAsia="Calibri" w:cstheme="minorHAnsi"/>
          <w:lang w:val="en-US"/>
        </w:rPr>
        <w:t>Sipil</w:t>
      </w:r>
      <w:proofErr w:type="spellEnd"/>
      <w:r w:rsidRPr="00A948E9">
        <w:rPr>
          <w:rFonts w:eastAsia="Calibri" w:cstheme="minorHAnsi"/>
          <w:lang w:val="en-US"/>
        </w:rPr>
        <w:t xml:space="preserve"> </w:t>
      </w:r>
      <w:proofErr w:type="spellStart"/>
      <w:r w:rsidRPr="00A948E9">
        <w:rPr>
          <w:rFonts w:eastAsia="Calibri" w:cstheme="minorHAnsi"/>
          <w:lang w:val="en-US"/>
        </w:rPr>
        <w:t>telah</w:t>
      </w:r>
      <w:proofErr w:type="spellEnd"/>
      <w:r w:rsidRPr="00A948E9">
        <w:rPr>
          <w:rFonts w:eastAsia="Calibri" w:cstheme="minorHAnsi"/>
          <w:lang w:val="en-US"/>
        </w:rPr>
        <w:t xml:space="preserve"> </w:t>
      </w:r>
      <w:proofErr w:type="spellStart"/>
      <w:r w:rsidRPr="00A948E9">
        <w:rPr>
          <w:rFonts w:eastAsia="Calibri" w:cstheme="minorHAnsi"/>
          <w:lang w:val="en-US"/>
        </w:rPr>
        <w:t>melaksanakan</w:t>
      </w:r>
      <w:proofErr w:type="spellEnd"/>
      <w:r w:rsidRPr="00A948E9">
        <w:rPr>
          <w:rFonts w:eastAsia="Calibri" w:cstheme="minorHAnsi"/>
          <w:lang w:val="en-US"/>
        </w:rPr>
        <w:t xml:space="preserve"> </w:t>
      </w:r>
      <w:proofErr w:type="spellStart"/>
      <w:r w:rsidRPr="00A948E9">
        <w:rPr>
          <w:rFonts w:eastAsia="Calibri" w:cstheme="minorHAnsi"/>
          <w:lang w:val="en-US"/>
        </w:rPr>
        <w:t>beberapa</w:t>
      </w:r>
      <w:proofErr w:type="spellEnd"/>
      <w:r w:rsidRPr="00A948E9">
        <w:rPr>
          <w:rFonts w:eastAsia="Calibri" w:cstheme="minorHAnsi"/>
          <w:lang w:val="en-US"/>
        </w:rPr>
        <w:t xml:space="preserve"> </w:t>
      </w:r>
      <w:proofErr w:type="spellStart"/>
      <w:r w:rsidRPr="00A948E9">
        <w:rPr>
          <w:rFonts w:eastAsia="Calibri" w:cstheme="minorHAnsi"/>
          <w:lang w:val="en-US"/>
        </w:rPr>
        <w:t>percobaan</w:t>
      </w:r>
      <w:proofErr w:type="spellEnd"/>
      <w:r w:rsidRPr="00A948E9">
        <w:rPr>
          <w:rFonts w:eastAsia="Calibri" w:cstheme="minorHAnsi"/>
          <w:lang w:val="en-US"/>
        </w:rPr>
        <w:t xml:space="preserve"> </w:t>
      </w:r>
      <w:proofErr w:type="spellStart"/>
      <w:r w:rsidRPr="00A948E9">
        <w:rPr>
          <w:rFonts w:eastAsia="Calibri" w:cstheme="minorHAnsi"/>
          <w:lang w:val="en-US"/>
        </w:rPr>
        <w:t>dengan</w:t>
      </w:r>
      <w:proofErr w:type="spellEnd"/>
      <w:r w:rsidRPr="00A948E9">
        <w:rPr>
          <w:rFonts w:eastAsia="Calibri" w:cstheme="minorHAnsi"/>
          <w:lang w:val="en-US"/>
        </w:rPr>
        <w:t xml:space="preserve"> </w:t>
      </w:r>
      <w:proofErr w:type="spellStart"/>
      <w:r w:rsidRPr="00A948E9">
        <w:rPr>
          <w:rFonts w:eastAsia="Calibri" w:cstheme="minorHAnsi"/>
          <w:lang w:val="en-US"/>
        </w:rPr>
        <w:t>hasil</w:t>
      </w:r>
      <w:proofErr w:type="spellEnd"/>
      <w:r w:rsidRPr="00A948E9">
        <w:rPr>
          <w:rFonts w:eastAsia="Calibri" w:cstheme="minorHAnsi"/>
          <w:lang w:val="en-US"/>
        </w:rPr>
        <w:t xml:space="preserve"> </w:t>
      </w:r>
      <w:proofErr w:type="spellStart"/>
      <w:r w:rsidRPr="00A948E9">
        <w:rPr>
          <w:rFonts w:eastAsia="Calibri" w:cstheme="minorHAnsi"/>
          <w:lang w:val="en-US"/>
        </w:rPr>
        <w:t>sebagai</w:t>
      </w:r>
      <w:proofErr w:type="spellEnd"/>
      <w:r w:rsidRPr="00A948E9">
        <w:rPr>
          <w:rFonts w:eastAsia="Calibri" w:cstheme="minorHAnsi"/>
          <w:lang w:val="en-US"/>
        </w:rPr>
        <w:t xml:space="preserve"> </w:t>
      </w:r>
      <w:proofErr w:type="spellStart"/>
      <w:proofErr w:type="gramStart"/>
      <w:r w:rsidRPr="00A948E9">
        <w:rPr>
          <w:rFonts w:eastAsia="Calibri" w:cstheme="minorHAnsi"/>
          <w:lang w:val="en-US"/>
        </w:rPr>
        <w:t>berikut</w:t>
      </w:r>
      <w:proofErr w:type="spellEnd"/>
      <w:r w:rsidRPr="00A948E9">
        <w:rPr>
          <w:rFonts w:eastAsia="Calibri" w:cstheme="minorHAnsi"/>
          <w:lang w:val="en-US"/>
        </w:rPr>
        <w:t xml:space="preserve"> :</w:t>
      </w:r>
      <w:proofErr w:type="gramEnd"/>
    </w:p>
    <w:p w14:paraId="4C070928" w14:textId="77777777" w:rsidR="00A948E9" w:rsidRPr="00A948E9" w:rsidRDefault="00A948E9" w:rsidP="00A948E9">
      <w:pPr>
        <w:spacing w:after="200" w:line="276" w:lineRule="auto"/>
        <w:ind w:left="720"/>
        <w:contextualSpacing/>
        <w:jc w:val="both"/>
        <w:rPr>
          <w:rFonts w:eastAsia="Calibri" w:cstheme="minorHAnsi"/>
          <w:lang w:val="en-US"/>
        </w:rPr>
      </w:pPr>
    </w:p>
    <w:p w14:paraId="44F72324" w14:textId="77777777" w:rsidR="00A948E9" w:rsidRPr="00A948E9" w:rsidRDefault="00A948E9" w:rsidP="00A948E9">
      <w:pPr>
        <w:numPr>
          <w:ilvl w:val="0"/>
          <w:numId w:val="9"/>
        </w:numPr>
        <w:spacing w:after="200" w:line="276" w:lineRule="auto"/>
        <w:contextualSpacing/>
        <w:jc w:val="both"/>
        <w:rPr>
          <w:rFonts w:eastAsia="Calibri" w:cstheme="minorHAnsi"/>
          <w:lang w:val="en-US"/>
        </w:rPr>
      </w:pPr>
      <w:proofErr w:type="spellStart"/>
      <w:r w:rsidRPr="00A948E9">
        <w:rPr>
          <w:rFonts w:eastAsia="Calibri" w:cstheme="minorHAnsi"/>
          <w:lang w:val="en-US"/>
        </w:rPr>
        <w:t>Dalam</w:t>
      </w:r>
      <w:proofErr w:type="spellEnd"/>
      <w:r w:rsidRPr="00A948E9">
        <w:rPr>
          <w:rFonts w:eastAsia="Calibri" w:cstheme="minorHAnsi"/>
          <w:lang w:val="en-US"/>
        </w:rPr>
        <w:t xml:space="preserve"> </w:t>
      </w:r>
      <w:proofErr w:type="spellStart"/>
      <w:r w:rsidRPr="00A948E9">
        <w:rPr>
          <w:rFonts w:eastAsia="Calibri" w:cstheme="minorHAnsi"/>
          <w:lang w:val="en-US"/>
        </w:rPr>
        <w:t>kondisi</w:t>
      </w:r>
      <w:proofErr w:type="spellEnd"/>
      <w:r w:rsidRPr="00A948E9">
        <w:rPr>
          <w:rFonts w:eastAsia="Calibri" w:cstheme="minorHAnsi"/>
          <w:lang w:val="en-US"/>
        </w:rPr>
        <w:t xml:space="preserve"> Saturated Surface Dry (SSD) </w:t>
      </w:r>
      <w:proofErr w:type="spellStart"/>
      <w:r w:rsidRPr="00A948E9">
        <w:rPr>
          <w:rFonts w:eastAsia="Calibri" w:cstheme="minorHAnsi"/>
          <w:lang w:val="en-US"/>
        </w:rPr>
        <w:t>didapat</w:t>
      </w:r>
      <w:proofErr w:type="spellEnd"/>
      <w:r w:rsidRPr="00A948E9">
        <w:rPr>
          <w:rFonts w:eastAsia="Calibri" w:cstheme="minorHAnsi"/>
          <w:lang w:val="en-US"/>
        </w:rPr>
        <w:t xml:space="preserve"> data </w:t>
      </w:r>
      <w:proofErr w:type="spellStart"/>
      <w:proofErr w:type="gramStart"/>
      <w:r w:rsidRPr="00A948E9">
        <w:rPr>
          <w:rFonts w:eastAsia="Calibri" w:cstheme="minorHAnsi"/>
          <w:lang w:val="en-US"/>
        </w:rPr>
        <w:t>sbb</w:t>
      </w:r>
      <w:proofErr w:type="spellEnd"/>
      <w:r w:rsidRPr="00A948E9">
        <w:rPr>
          <w:rFonts w:eastAsia="Calibri" w:cstheme="minorHAnsi"/>
          <w:lang w:val="en-US"/>
        </w:rPr>
        <w:t xml:space="preserve"> :</w:t>
      </w:r>
      <w:proofErr w:type="gramEnd"/>
    </w:p>
    <w:p w14:paraId="580BED39" w14:textId="77777777" w:rsidR="00A948E9" w:rsidRPr="00A948E9" w:rsidRDefault="00A948E9" w:rsidP="00A948E9">
      <w:pPr>
        <w:spacing w:after="200" w:line="276" w:lineRule="auto"/>
        <w:ind w:left="1080"/>
        <w:contextualSpacing/>
        <w:jc w:val="both"/>
        <w:rPr>
          <w:rFonts w:eastAsia="Calibri" w:cstheme="minorHAnsi"/>
          <w:lang w:val="en-US"/>
        </w:rPr>
      </w:pPr>
    </w:p>
    <w:p w14:paraId="5C98990B" w14:textId="77777777" w:rsidR="00A948E9" w:rsidRPr="00A948E9" w:rsidRDefault="00A948E9" w:rsidP="00A948E9">
      <w:pPr>
        <w:numPr>
          <w:ilvl w:val="0"/>
          <w:numId w:val="10"/>
        </w:numPr>
        <w:spacing w:after="200" w:line="276" w:lineRule="auto"/>
        <w:contextualSpacing/>
        <w:jc w:val="both"/>
        <w:rPr>
          <w:rFonts w:eastAsia="Calibri" w:cstheme="minorHAnsi"/>
          <w:lang w:val="en-US"/>
        </w:rPr>
      </w:pPr>
      <w:r w:rsidRPr="00A948E9">
        <w:rPr>
          <w:rFonts w:eastAsia="Calibri" w:cstheme="minorHAnsi"/>
          <w:lang w:val="en-US"/>
        </w:rPr>
        <w:t xml:space="preserve">  </w:t>
      </w:r>
      <w:proofErr w:type="spellStart"/>
      <w:r w:rsidRPr="00A948E9">
        <w:rPr>
          <w:rFonts w:eastAsia="Calibri" w:cstheme="minorHAnsi"/>
          <w:lang w:val="en-US"/>
        </w:rPr>
        <w:t>Agregate</w:t>
      </w:r>
      <w:proofErr w:type="spellEnd"/>
      <w:r w:rsidRPr="00A948E9">
        <w:rPr>
          <w:rFonts w:eastAsia="Calibri" w:cstheme="minorHAnsi"/>
          <w:lang w:val="en-US"/>
        </w:rPr>
        <w:t xml:space="preserve"> </w:t>
      </w:r>
      <w:proofErr w:type="spellStart"/>
      <w:r w:rsidRPr="00A948E9">
        <w:rPr>
          <w:rFonts w:eastAsia="Calibri" w:cstheme="minorHAnsi"/>
          <w:lang w:val="en-US"/>
        </w:rPr>
        <w:t>kasar</w:t>
      </w:r>
      <w:proofErr w:type="spellEnd"/>
    </w:p>
    <w:p w14:paraId="65342611" w14:textId="77777777" w:rsidR="00A948E9" w:rsidRPr="00A948E9" w:rsidRDefault="00A948E9" w:rsidP="00A948E9">
      <w:pPr>
        <w:numPr>
          <w:ilvl w:val="0"/>
          <w:numId w:val="7"/>
        </w:numPr>
        <w:spacing w:after="200" w:line="276" w:lineRule="auto"/>
        <w:ind w:left="2070" w:hanging="450"/>
        <w:contextualSpacing/>
        <w:jc w:val="both"/>
        <w:rPr>
          <w:rFonts w:eastAsia="Calibri" w:cstheme="minorHAnsi"/>
          <w:lang w:val="en-US"/>
        </w:rPr>
      </w:pPr>
      <w:r w:rsidRPr="00A948E9">
        <w:rPr>
          <w:rFonts w:eastAsia="Calibri" w:cstheme="minorHAnsi"/>
          <w:lang w:val="en-US"/>
        </w:rPr>
        <w:t xml:space="preserve">Specific gravity   </w:t>
      </w:r>
      <w:proofErr w:type="gramStart"/>
      <w:r w:rsidRPr="00A948E9">
        <w:rPr>
          <w:rFonts w:eastAsia="Calibri" w:cstheme="minorHAnsi"/>
          <w:lang w:val="en-US"/>
        </w:rPr>
        <w:t>=  2</w:t>
      </w:r>
      <w:proofErr w:type="gramEnd"/>
      <w:r w:rsidRPr="00A948E9">
        <w:rPr>
          <w:rFonts w:eastAsia="Calibri" w:cstheme="minorHAnsi"/>
          <w:lang w:val="en-US"/>
        </w:rPr>
        <w:t>,8x</w:t>
      </w:r>
    </w:p>
    <w:p w14:paraId="1CA549AC" w14:textId="77777777" w:rsidR="00A948E9" w:rsidRPr="00A948E9" w:rsidRDefault="00A948E9" w:rsidP="00A948E9">
      <w:pPr>
        <w:numPr>
          <w:ilvl w:val="0"/>
          <w:numId w:val="7"/>
        </w:numPr>
        <w:spacing w:after="200" w:line="276" w:lineRule="auto"/>
        <w:ind w:left="2070" w:hanging="450"/>
        <w:contextualSpacing/>
        <w:jc w:val="both"/>
        <w:rPr>
          <w:rFonts w:eastAsia="Calibri" w:cstheme="minorHAnsi"/>
          <w:lang w:val="en-US"/>
        </w:rPr>
      </w:pPr>
      <w:proofErr w:type="spellStart"/>
      <w:r w:rsidRPr="00A948E9">
        <w:rPr>
          <w:rFonts w:eastAsia="Calibri" w:cstheme="minorHAnsi"/>
          <w:lang w:val="en-US"/>
        </w:rPr>
        <w:t>Berat</w:t>
      </w:r>
      <w:proofErr w:type="spellEnd"/>
      <w:r w:rsidRPr="00A948E9">
        <w:rPr>
          <w:rFonts w:eastAsia="Calibri" w:cstheme="minorHAnsi"/>
          <w:lang w:val="en-US"/>
        </w:rPr>
        <w:t xml:space="preserve"> volume </w:t>
      </w:r>
      <w:proofErr w:type="spellStart"/>
      <w:r w:rsidRPr="00A948E9">
        <w:rPr>
          <w:rFonts w:eastAsia="Calibri" w:cstheme="minorHAnsi"/>
          <w:lang w:val="en-US"/>
        </w:rPr>
        <w:t>padat</w:t>
      </w:r>
      <w:proofErr w:type="spellEnd"/>
      <w:r w:rsidRPr="00A948E9">
        <w:rPr>
          <w:rFonts w:eastAsia="Calibri" w:cstheme="minorHAnsi"/>
          <w:lang w:val="en-US"/>
        </w:rPr>
        <w:t xml:space="preserve"> </w:t>
      </w:r>
      <w:proofErr w:type="gramStart"/>
      <w:r w:rsidRPr="00A948E9">
        <w:rPr>
          <w:rFonts w:eastAsia="Calibri" w:cstheme="minorHAnsi"/>
          <w:lang w:val="en-US"/>
        </w:rPr>
        <w:t>=  1.625</w:t>
      </w:r>
      <w:proofErr w:type="gramEnd"/>
      <w:r w:rsidRPr="00A948E9">
        <w:rPr>
          <w:rFonts w:eastAsia="Calibri" w:cstheme="minorHAnsi"/>
          <w:lang w:val="en-US"/>
        </w:rPr>
        <w:t xml:space="preserve"> Kg/m³</w:t>
      </w:r>
    </w:p>
    <w:p w14:paraId="0C0809C1" w14:textId="77777777" w:rsidR="00A948E9" w:rsidRPr="00A948E9" w:rsidRDefault="00A948E9" w:rsidP="00A948E9">
      <w:pPr>
        <w:spacing w:after="200" w:line="276" w:lineRule="auto"/>
        <w:ind w:left="2070"/>
        <w:contextualSpacing/>
        <w:jc w:val="both"/>
        <w:rPr>
          <w:rFonts w:eastAsia="Calibri" w:cstheme="minorHAnsi"/>
          <w:lang w:val="en-US"/>
        </w:rPr>
      </w:pPr>
    </w:p>
    <w:p w14:paraId="2B6AE26B" w14:textId="77777777" w:rsidR="00A948E9" w:rsidRPr="00A948E9" w:rsidRDefault="00A948E9" w:rsidP="00A948E9">
      <w:pPr>
        <w:numPr>
          <w:ilvl w:val="0"/>
          <w:numId w:val="10"/>
        </w:numPr>
        <w:spacing w:after="200" w:line="276" w:lineRule="auto"/>
        <w:contextualSpacing/>
        <w:jc w:val="both"/>
        <w:rPr>
          <w:rFonts w:eastAsia="Calibri" w:cstheme="minorHAnsi"/>
          <w:lang w:val="en-US"/>
        </w:rPr>
      </w:pPr>
      <w:r w:rsidRPr="00A948E9">
        <w:rPr>
          <w:rFonts w:eastAsia="Calibri" w:cstheme="minorHAnsi"/>
          <w:lang w:val="en-US"/>
        </w:rPr>
        <w:t xml:space="preserve">  </w:t>
      </w:r>
      <w:proofErr w:type="spellStart"/>
      <w:r w:rsidRPr="00A948E9">
        <w:rPr>
          <w:rFonts w:eastAsia="Calibri" w:cstheme="minorHAnsi"/>
          <w:lang w:val="en-US"/>
        </w:rPr>
        <w:t>Agregate</w:t>
      </w:r>
      <w:proofErr w:type="spellEnd"/>
      <w:r w:rsidRPr="00A948E9">
        <w:rPr>
          <w:rFonts w:eastAsia="Calibri" w:cstheme="minorHAnsi"/>
          <w:lang w:val="en-US"/>
        </w:rPr>
        <w:t xml:space="preserve"> </w:t>
      </w:r>
      <w:proofErr w:type="spellStart"/>
      <w:r w:rsidRPr="00A948E9">
        <w:rPr>
          <w:rFonts w:eastAsia="Calibri" w:cstheme="minorHAnsi"/>
          <w:lang w:val="en-US"/>
        </w:rPr>
        <w:t>halus</w:t>
      </w:r>
      <w:proofErr w:type="spellEnd"/>
    </w:p>
    <w:p w14:paraId="3E7CEA47" w14:textId="77777777" w:rsidR="00A948E9" w:rsidRPr="00A948E9" w:rsidRDefault="00A948E9" w:rsidP="00A948E9">
      <w:pPr>
        <w:numPr>
          <w:ilvl w:val="0"/>
          <w:numId w:val="7"/>
        </w:numPr>
        <w:spacing w:after="200" w:line="276" w:lineRule="auto"/>
        <w:ind w:left="2160" w:hanging="540"/>
        <w:contextualSpacing/>
        <w:jc w:val="both"/>
        <w:rPr>
          <w:rFonts w:eastAsia="Calibri" w:cstheme="minorHAnsi"/>
          <w:lang w:val="en-US"/>
        </w:rPr>
      </w:pPr>
      <w:r w:rsidRPr="00A948E9">
        <w:rPr>
          <w:rFonts w:eastAsia="Calibri" w:cstheme="minorHAnsi"/>
          <w:lang w:val="en-US"/>
        </w:rPr>
        <w:t>Specific gravity =2,7x</w:t>
      </w:r>
    </w:p>
    <w:p w14:paraId="5934839A" w14:textId="77777777" w:rsidR="00A948E9" w:rsidRPr="00A948E9" w:rsidRDefault="00A948E9" w:rsidP="00A948E9">
      <w:pPr>
        <w:numPr>
          <w:ilvl w:val="0"/>
          <w:numId w:val="7"/>
        </w:numPr>
        <w:spacing w:after="200" w:line="276" w:lineRule="auto"/>
        <w:ind w:left="2160" w:hanging="540"/>
        <w:contextualSpacing/>
        <w:jc w:val="both"/>
        <w:rPr>
          <w:rFonts w:eastAsia="Calibri" w:cstheme="minorHAnsi"/>
          <w:lang w:val="en-US"/>
        </w:rPr>
      </w:pPr>
      <w:r w:rsidRPr="00A948E9">
        <w:rPr>
          <w:rFonts w:eastAsia="Calibri" w:cstheme="minorHAnsi"/>
          <w:lang w:val="en-US"/>
        </w:rPr>
        <w:t xml:space="preserve">Modulus </w:t>
      </w:r>
      <w:proofErr w:type="spellStart"/>
      <w:r w:rsidRPr="00A948E9">
        <w:rPr>
          <w:rFonts w:eastAsia="Calibri" w:cstheme="minorHAnsi"/>
          <w:lang w:val="en-US"/>
        </w:rPr>
        <w:t>kehalusan</w:t>
      </w:r>
      <w:proofErr w:type="spellEnd"/>
      <w:r w:rsidRPr="00A948E9">
        <w:rPr>
          <w:rFonts w:eastAsia="Calibri" w:cstheme="minorHAnsi"/>
          <w:lang w:val="en-US"/>
        </w:rPr>
        <w:t xml:space="preserve"> = 2,6 </w:t>
      </w:r>
    </w:p>
    <w:p w14:paraId="4EA994AB" w14:textId="77777777" w:rsidR="00A948E9" w:rsidRPr="00A948E9" w:rsidRDefault="00A948E9" w:rsidP="00A948E9">
      <w:pPr>
        <w:spacing w:after="200" w:line="276" w:lineRule="auto"/>
        <w:ind w:left="2160"/>
        <w:contextualSpacing/>
        <w:jc w:val="both"/>
        <w:rPr>
          <w:rFonts w:eastAsia="Calibri" w:cstheme="minorHAnsi"/>
          <w:lang w:val="en-US"/>
        </w:rPr>
      </w:pPr>
    </w:p>
    <w:p w14:paraId="5AB94946" w14:textId="77777777" w:rsidR="00A948E9" w:rsidRPr="00A948E9" w:rsidRDefault="00A948E9" w:rsidP="00A948E9">
      <w:pPr>
        <w:numPr>
          <w:ilvl w:val="0"/>
          <w:numId w:val="9"/>
        </w:numPr>
        <w:spacing w:after="200" w:line="276" w:lineRule="auto"/>
        <w:contextualSpacing/>
        <w:jc w:val="both"/>
        <w:rPr>
          <w:rFonts w:eastAsia="Calibri" w:cstheme="minorHAnsi"/>
          <w:lang w:val="en-US"/>
        </w:rPr>
      </w:pPr>
      <w:r w:rsidRPr="00A948E9">
        <w:rPr>
          <w:rFonts w:eastAsia="Calibri" w:cstheme="minorHAnsi"/>
          <w:lang w:val="en-US"/>
        </w:rPr>
        <w:t xml:space="preserve"> Kadar </w:t>
      </w:r>
      <w:proofErr w:type="spellStart"/>
      <w:proofErr w:type="gramStart"/>
      <w:r w:rsidRPr="00A948E9">
        <w:rPr>
          <w:rFonts w:eastAsia="Calibri" w:cstheme="minorHAnsi"/>
          <w:lang w:val="en-US"/>
        </w:rPr>
        <w:t>kelembaban</w:t>
      </w:r>
      <w:proofErr w:type="spellEnd"/>
      <w:r w:rsidRPr="00A948E9">
        <w:rPr>
          <w:rFonts w:eastAsia="Calibri" w:cstheme="minorHAnsi"/>
          <w:lang w:val="en-US"/>
        </w:rPr>
        <w:t xml:space="preserve"> :</w:t>
      </w:r>
      <w:proofErr w:type="gramEnd"/>
    </w:p>
    <w:p w14:paraId="113CE484" w14:textId="77777777" w:rsidR="00A948E9" w:rsidRPr="00A948E9" w:rsidRDefault="00A948E9" w:rsidP="00A948E9">
      <w:pPr>
        <w:numPr>
          <w:ilvl w:val="0"/>
          <w:numId w:val="11"/>
        </w:numPr>
        <w:spacing w:after="200" w:line="276" w:lineRule="auto"/>
        <w:contextualSpacing/>
        <w:jc w:val="both"/>
        <w:rPr>
          <w:rFonts w:eastAsia="Calibri" w:cstheme="minorHAnsi"/>
          <w:lang w:val="en-US"/>
        </w:rPr>
      </w:pPr>
      <w:r w:rsidRPr="00A948E9">
        <w:rPr>
          <w:rFonts w:eastAsia="Calibri" w:cstheme="minorHAnsi"/>
          <w:lang w:val="en-US"/>
        </w:rPr>
        <w:t xml:space="preserve">  </w:t>
      </w:r>
      <w:proofErr w:type="spellStart"/>
      <w:r w:rsidRPr="00A948E9">
        <w:rPr>
          <w:rFonts w:eastAsia="Calibri" w:cstheme="minorHAnsi"/>
          <w:lang w:val="en-US"/>
        </w:rPr>
        <w:t>Agregate</w:t>
      </w:r>
      <w:proofErr w:type="spellEnd"/>
      <w:r w:rsidRPr="00A948E9">
        <w:rPr>
          <w:rFonts w:eastAsia="Calibri" w:cstheme="minorHAnsi"/>
          <w:lang w:val="en-US"/>
        </w:rPr>
        <w:t xml:space="preserve"> </w:t>
      </w:r>
      <w:proofErr w:type="spellStart"/>
      <w:r w:rsidRPr="00A948E9">
        <w:rPr>
          <w:rFonts w:eastAsia="Calibri" w:cstheme="minorHAnsi"/>
          <w:lang w:val="en-US"/>
        </w:rPr>
        <w:t>kasar</w:t>
      </w:r>
      <w:proofErr w:type="spellEnd"/>
      <w:r w:rsidRPr="00A948E9">
        <w:rPr>
          <w:rFonts w:eastAsia="Calibri" w:cstheme="minorHAnsi"/>
          <w:lang w:val="en-US"/>
        </w:rPr>
        <w:t xml:space="preserve">   = 0,67 %</w:t>
      </w:r>
    </w:p>
    <w:p w14:paraId="68174683" w14:textId="77777777" w:rsidR="00A948E9" w:rsidRPr="00A948E9" w:rsidRDefault="00A948E9" w:rsidP="00A948E9">
      <w:pPr>
        <w:numPr>
          <w:ilvl w:val="0"/>
          <w:numId w:val="11"/>
        </w:numPr>
        <w:spacing w:after="200" w:line="276" w:lineRule="auto"/>
        <w:contextualSpacing/>
        <w:jc w:val="both"/>
        <w:rPr>
          <w:rFonts w:eastAsia="Calibri" w:cstheme="minorHAnsi"/>
          <w:lang w:val="en-US"/>
        </w:rPr>
      </w:pPr>
      <w:r w:rsidRPr="00A948E9">
        <w:rPr>
          <w:rFonts w:eastAsia="Calibri" w:cstheme="minorHAnsi"/>
          <w:lang w:val="en-US"/>
        </w:rPr>
        <w:t xml:space="preserve">  Aggregate </w:t>
      </w:r>
      <w:proofErr w:type="spellStart"/>
      <w:r w:rsidRPr="00A948E9">
        <w:rPr>
          <w:rFonts w:eastAsia="Calibri" w:cstheme="minorHAnsi"/>
          <w:lang w:val="en-US"/>
        </w:rPr>
        <w:t>halus</w:t>
      </w:r>
      <w:proofErr w:type="spellEnd"/>
      <w:r w:rsidRPr="00A948E9">
        <w:rPr>
          <w:rFonts w:eastAsia="Calibri" w:cstheme="minorHAnsi"/>
          <w:lang w:val="en-US"/>
        </w:rPr>
        <w:t xml:space="preserve"> = 5,6 %</w:t>
      </w:r>
    </w:p>
    <w:p w14:paraId="5FF8F005" w14:textId="77777777" w:rsidR="00A948E9" w:rsidRPr="00A948E9" w:rsidRDefault="00A948E9" w:rsidP="00A948E9">
      <w:pPr>
        <w:spacing w:after="200" w:line="276" w:lineRule="auto"/>
        <w:ind w:left="1440"/>
        <w:contextualSpacing/>
        <w:jc w:val="both"/>
        <w:rPr>
          <w:rFonts w:eastAsia="Calibri" w:cstheme="minorHAnsi"/>
          <w:lang w:val="en-US"/>
        </w:rPr>
      </w:pPr>
    </w:p>
    <w:p w14:paraId="6C1CE740" w14:textId="77777777" w:rsidR="00A948E9" w:rsidRPr="00A948E9" w:rsidRDefault="00A948E9" w:rsidP="00A948E9">
      <w:pPr>
        <w:numPr>
          <w:ilvl w:val="0"/>
          <w:numId w:val="9"/>
        </w:numPr>
        <w:spacing w:after="200" w:line="276" w:lineRule="auto"/>
        <w:contextualSpacing/>
        <w:jc w:val="both"/>
        <w:rPr>
          <w:rFonts w:eastAsia="Calibri" w:cstheme="minorHAnsi"/>
          <w:lang w:val="en-US"/>
        </w:rPr>
      </w:pPr>
      <w:r w:rsidRPr="00A948E9">
        <w:rPr>
          <w:rFonts w:eastAsia="Calibri" w:cstheme="minorHAnsi"/>
          <w:lang w:val="en-US"/>
        </w:rPr>
        <w:t xml:space="preserve"> </w:t>
      </w:r>
      <w:proofErr w:type="spellStart"/>
      <w:r w:rsidRPr="00A948E9">
        <w:rPr>
          <w:rFonts w:eastAsia="Calibri" w:cstheme="minorHAnsi"/>
          <w:lang w:val="en-US"/>
        </w:rPr>
        <w:t>Absorbsi</w:t>
      </w:r>
      <w:proofErr w:type="spellEnd"/>
      <w:r w:rsidRPr="00A948E9">
        <w:rPr>
          <w:rFonts w:eastAsia="Calibri" w:cstheme="minorHAnsi"/>
          <w:lang w:val="en-US"/>
        </w:rPr>
        <w:t>:</w:t>
      </w:r>
    </w:p>
    <w:p w14:paraId="2BE0709F" w14:textId="77777777" w:rsidR="00A948E9" w:rsidRPr="00A948E9" w:rsidRDefault="00A948E9" w:rsidP="00A948E9">
      <w:pPr>
        <w:numPr>
          <w:ilvl w:val="0"/>
          <w:numId w:val="12"/>
        </w:numPr>
        <w:spacing w:after="200" w:line="276" w:lineRule="auto"/>
        <w:contextualSpacing/>
        <w:jc w:val="both"/>
        <w:rPr>
          <w:rFonts w:eastAsia="Calibri" w:cstheme="minorHAnsi"/>
          <w:lang w:val="en-US"/>
        </w:rPr>
      </w:pPr>
      <w:r w:rsidRPr="00A948E9">
        <w:rPr>
          <w:rFonts w:eastAsia="Calibri" w:cstheme="minorHAnsi"/>
          <w:lang w:val="en-US"/>
        </w:rPr>
        <w:t xml:space="preserve">  Aggregate </w:t>
      </w:r>
      <w:proofErr w:type="spellStart"/>
      <w:r w:rsidRPr="00A948E9">
        <w:rPr>
          <w:rFonts w:eastAsia="Calibri" w:cstheme="minorHAnsi"/>
          <w:lang w:val="en-US"/>
        </w:rPr>
        <w:t>kasar</w:t>
      </w:r>
      <w:proofErr w:type="spellEnd"/>
      <w:r w:rsidRPr="00A948E9">
        <w:rPr>
          <w:rFonts w:eastAsia="Calibri" w:cstheme="minorHAnsi"/>
          <w:lang w:val="en-US"/>
        </w:rPr>
        <w:t xml:space="preserve"> = 1,7 %</w:t>
      </w:r>
    </w:p>
    <w:p w14:paraId="5C4D4CAA" w14:textId="77777777" w:rsidR="00A948E9" w:rsidRPr="00A948E9" w:rsidRDefault="00A948E9" w:rsidP="00A948E9">
      <w:pPr>
        <w:numPr>
          <w:ilvl w:val="0"/>
          <w:numId w:val="12"/>
        </w:numPr>
        <w:spacing w:after="200" w:line="276" w:lineRule="auto"/>
        <w:contextualSpacing/>
        <w:jc w:val="both"/>
        <w:rPr>
          <w:rFonts w:eastAsia="Calibri" w:cstheme="minorHAnsi"/>
          <w:lang w:val="en-US"/>
        </w:rPr>
      </w:pPr>
      <w:r w:rsidRPr="00A948E9">
        <w:rPr>
          <w:rFonts w:eastAsia="Calibri" w:cstheme="minorHAnsi"/>
          <w:lang w:val="en-US"/>
        </w:rPr>
        <w:t xml:space="preserve">  </w:t>
      </w:r>
      <w:proofErr w:type="spellStart"/>
      <w:r w:rsidRPr="00A948E9">
        <w:rPr>
          <w:rFonts w:eastAsia="Calibri" w:cstheme="minorHAnsi"/>
          <w:lang w:val="en-US"/>
        </w:rPr>
        <w:t>Agregate</w:t>
      </w:r>
      <w:proofErr w:type="spellEnd"/>
      <w:r w:rsidRPr="00A948E9">
        <w:rPr>
          <w:rFonts w:eastAsia="Calibri" w:cstheme="minorHAnsi"/>
          <w:lang w:val="en-US"/>
        </w:rPr>
        <w:t xml:space="preserve"> </w:t>
      </w:r>
      <w:proofErr w:type="spellStart"/>
      <w:r w:rsidRPr="00A948E9">
        <w:rPr>
          <w:rFonts w:eastAsia="Calibri" w:cstheme="minorHAnsi"/>
          <w:lang w:val="en-US"/>
        </w:rPr>
        <w:t>halus</w:t>
      </w:r>
      <w:proofErr w:type="spellEnd"/>
      <w:r w:rsidRPr="00A948E9">
        <w:rPr>
          <w:rFonts w:eastAsia="Calibri" w:cstheme="minorHAnsi"/>
          <w:lang w:val="en-US"/>
        </w:rPr>
        <w:t xml:space="preserve"> = </w:t>
      </w:r>
      <w:proofErr w:type="gramStart"/>
      <w:r w:rsidRPr="00A948E9">
        <w:rPr>
          <w:rFonts w:eastAsia="Calibri" w:cstheme="minorHAnsi"/>
          <w:lang w:val="en-US"/>
        </w:rPr>
        <w:t>4,x</w:t>
      </w:r>
      <w:proofErr w:type="gramEnd"/>
      <w:r w:rsidRPr="00A948E9">
        <w:rPr>
          <w:rFonts w:eastAsia="Calibri" w:cstheme="minorHAnsi"/>
          <w:lang w:val="en-US"/>
        </w:rPr>
        <w:t xml:space="preserve"> %</w:t>
      </w:r>
    </w:p>
    <w:p w14:paraId="1C830BD9" w14:textId="77777777" w:rsidR="00A948E9" w:rsidRPr="00A948E9" w:rsidRDefault="00A948E9" w:rsidP="00A948E9">
      <w:pPr>
        <w:spacing w:after="200" w:line="276" w:lineRule="auto"/>
        <w:ind w:left="1080"/>
        <w:contextualSpacing/>
        <w:jc w:val="both"/>
        <w:rPr>
          <w:rFonts w:eastAsia="Calibri" w:cstheme="minorHAnsi"/>
          <w:lang w:val="en-US"/>
        </w:rPr>
      </w:pPr>
      <w:r w:rsidRPr="00A948E9">
        <w:rPr>
          <w:rFonts w:eastAsia="Calibri" w:cstheme="minorHAnsi"/>
          <w:lang w:val="en-US"/>
        </w:rPr>
        <w:t xml:space="preserve">                                             </w:t>
      </w:r>
    </w:p>
    <w:p w14:paraId="6A6A417F" w14:textId="77777777" w:rsidR="00A948E9" w:rsidRPr="00A948E9" w:rsidRDefault="00A948E9" w:rsidP="00A948E9">
      <w:pPr>
        <w:spacing w:after="200" w:line="276" w:lineRule="auto"/>
        <w:ind w:left="1080"/>
        <w:contextualSpacing/>
        <w:jc w:val="both"/>
        <w:rPr>
          <w:rFonts w:eastAsia="Calibri" w:cstheme="minorHAnsi"/>
          <w:lang w:val="en-US"/>
        </w:rPr>
      </w:pPr>
      <w:r w:rsidRPr="00A948E9">
        <w:rPr>
          <w:rFonts w:eastAsia="Calibri" w:cstheme="minorHAnsi"/>
          <w:lang w:val="en-US"/>
        </w:rPr>
        <w:t xml:space="preserve">                                                   2</w:t>
      </w:r>
    </w:p>
    <w:p w14:paraId="095F91C9" w14:textId="77777777" w:rsidR="00A948E9" w:rsidRPr="00A948E9" w:rsidRDefault="00A948E9" w:rsidP="00A948E9">
      <w:pPr>
        <w:spacing w:after="200" w:line="276" w:lineRule="auto"/>
        <w:ind w:left="1080"/>
        <w:contextualSpacing/>
        <w:jc w:val="both"/>
        <w:rPr>
          <w:rFonts w:eastAsia="Calibri" w:cstheme="minorHAnsi"/>
          <w:lang w:val="en-US"/>
        </w:rPr>
      </w:pPr>
      <w:r w:rsidRPr="00A948E9">
        <w:rPr>
          <w:rFonts w:eastAsia="Calibri" w:cstheme="minorHAnsi"/>
          <w:lang w:val="en-US"/>
        </w:rPr>
        <w:t xml:space="preserve">               </w:t>
      </w:r>
    </w:p>
    <w:p w14:paraId="32688E08" w14:textId="77777777" w:rsidR="00A948E9" w:rsidRPr="00A948E9" w:rsidRDefault="00A948E9" w:rsidP="00A948E9">
      <w:pPr>
        <w:numPr>
          <w:ilvl w:val="0"/>
          <w:numId w:val="9"/>
        </w:numPr>
        <w:spacing w:after="200" w:line="276" w:lineRule="auto"/>
        <w:contextualSpacing/>
        <w:jc w:val="both"/>
        <w:rPr>
          <w:rFonts w:eastAsia="Calibri" w:cstheme="minorHAnsi"/>
          <w:lang w:val="en-US"/>
        </w:rPr>
      </w:pPr>
      <w:r w:rsidRPr="00A948E9">
        <w:rPr>
          <w:rFonts w:eastAsia="Calibri" w:cstheme="minorHAnsi"/>
          <w:lang w:val="en-US"/>
        </w:rPr>
        <w:lastRenderedPageBreak/>
        <w:t>Specific gravity semen = 3,2x</w:t>
      </w:r>
    </w:p>
    <w:p w14:paraId="701DA3B7" w14:textId="77777777" w:rsidR="00A948E9" w:rsidRPr="00A948E9" w:rsidRDefault="00A948E9" w:rsidP="00A948E9">
      <w:pPr>
        <w:numPr>
          <w:ilvl w:val="0"/>
          <w:numId w:val="9"/>
        </w:numPr>
        <w:spacing w:after="200" w:line="276" w:lineRule="auto"/>
        <w:contextualSpacing/>
        <w:jc w:val="both"/>
        <w:rPr>
          <w:rFonts w:eastAsia="Calibri" w:cstheme="minorHAnsi"/>
          <w:lang w:val="en-US"/>
        </w:rPr>
      </w:pPr>
      <w:r w:rsidRPr="00A948E9">
        <w:rPr>
          <w:rFonts w:eastAsia="Calibri" w:cstheme="minorHAnsi"/>
          <w:lang w:val="en-US"/>
        </w:rPr>
        <w:t xml:space="preserve">    </w:t>
      </w:r>
      <w:proofErr w:type="spellStart"/>
      <w:r w:rsidRPr="00A948E9">
        <w:rPr>
          <w:rFonts w:eastAsia="Calibri" w:cstheme="minorHAnsi"/>
          <w:lang w:val="en-US"/>
        </w:rPr>
        <w:t>Ketentuan</w:t>
      </w:r>
      <w:proofErr w:type="spellEnd"/>
      <w:r w:rsidRPr="00A948E9">
        <w:rPr>
          <w:rFonts w:eastAsia="Calibri" w:cstheme="minorHAnsi"/>
          <w:lang w:val="en-US"/>
        </w:rPr>
        <w:t xml:space="preserve"> </w:t>
      </w:r>
      <w:proofErr w:type="gramStart"/>
      <w:r w:rsidRPr="00A948E9">
        <w:rPr>
          <w:rFonts w:eastAsia="Calibri" w:cstheme="minorHAnsi"/>
          <w:lang w:val="en-US"/>
        </w:rPr>
        <w:t>lain :</w:t>
      </w:r>
      <w:proofErr w:type="gramEnd"/>
    </w:p>
    <w:p w14:paraId="3C1EA961" w14:textId="77777777" w:rsidR="00A948E9" w:rsidRPr="00A948E9" w:rsidRDefault="00A948E9" w:rsidP="00A948E9">
      <w:pPr>
        <w:spacing w:after="200" w:line="276" w:lineRule="auto"/>
        <w:ind w:left="1800" w:hanging="720"/>
        <w:contextualSpacing/>
        <w:jc w:val="both"/>
        <w:rPr>
          <w:rFonts w:eastAsia="Calibri" w:cstheme="minorHAnsi"/>
          <w:lang w:val="en-US"/>
        </w:rPr>
      </w:pPr>
      <w:r w:rsidRPr="00A948E9">
        <w:rPr>
          <w:rFonts w:eastAsia="Calibri" w:cstheme="minorHAnsi"/>
          <w:lang w:val="en-US"/>
        </w:rPr>
        <w:t xml:space="preserve">-  Slump </w:t>
      </w:r>
      <w:proofErr w:type="spellStart"/>
      <w:r w:rsidRPr="00A948E9">
        <w:rPr>
          <w:rFonts w:eastAsia="Calibri" w:cstheme="minorHAnsi"/>
          <w:lang w:val="en-US"/>
        </w:rPr>
        <w:t>rencana</w:t>
      </w:r>
      <w:proofErr w:type="spellEnd"/>
      <w:r w:rsidRPr="00A948E9">
        <w:rPr>
          <w:rFonts w:eastAsia="Calibri" w:cstheme="minorHAnsi"/>
          <w:lang w:val="en-US"/>
        </w:rPr>
        <w:t xml:space="preserve"> </w:t>
      </w:r>
      <w:proofErr w:type="spellStart"/>
      <w:r w:rsidRPr="00A948E9">
        <w:rPr>
          <w:rFonts w:eastAsia="Calibri" w:cstheme="minorHAnsi"/>
          <w:lang w:val="en-US"/>
        </w:rPr>
        <w:t>dikaitkan</w:t>
      </w:r>
      <w:proofErr w:type="spellEnd"/>
      <w:r w:rsidRPr="00A948E9">
        <w:rPr>
          <w:rFonts w:eastAsia="Calibri" w:cstheme="minorHAnsi"/>
          <w:lang w:val="en-US"/>
        </w:rPr>
        <w:t xml:space="preserve"> </w:t>
      </w:r>
      <w:proofErr w:type="spellStart"/>
      <w:r w:rsidRPr="00A948E9">
        <w:rPr>
          <w:rFonts w:eastAsia="Calibri" w:cstheme="minorHAnsi"/>
          <w:lang w:val="en-US"/>
        </w:rPr>
        <w:t>dengan</w:t>
      </w:r>
      <w:proofErr w:type="spellEnd"/>
      <w:r w:rsidRPr="00A948E9">
        <w:rPr>
          <w:rFonts w:eastAsia="Calibri" w:cstheme="minorHAnsi"/>
          <w:lang w:val="en-US"/>
        </w:rPr>
        <w:t xml:space="preserve"> </w:t>
      </w:r>
      <w:proofErr w:type="spellStart"/>
      <w:r w:rsidRPr="00A948E9">
        <w:rPr>
          <w:rFonts w:eastAsia="Calibri" w:cstheme="minorHAnsi"/>
          <w:lang w:val="en-US"/>
        </w:rPr>
        <w:t>tingkat</w:t>
      </w:r>
      <w:proofErr w:type="spellEnd"/>
      <w:r w:rsidRPr="00A948E9">
        <w:rPr>
          <w:rFonts w:eastAsia="Calibri" w:cstheme="minorHAnsi"/>
          <w:lang w:val="en-US"/>
        </w:rPr>
        <w:t xml:space="preserve"> </w:t>
      </w:r>
      <w:proofErr w:type="spellStart"/>
      <w:r w:rsidRPr="00A948E9">
        <w:rPr>
          <w:rFonts w:eastAsia="Calibri" w:cstheme="minorHAnsi"/>
          <w:lang w:val="en-US"/>
        </w:rPr>
        <w:t>kemudahan</w:t>
      </w:r>
      <w:proofErr w:type="spellEnd"/>
      <w:r w:rsidRPr="00A948E9">
        <w:rPr>
          <w:rFonts w:eastAsia="Calibri" w:cstheme="minorHAnsi"/>
          <w:lang w:val="en-US"/>
        </w:rPr>
        <w:t xml:space="preserve"> </w:t>
      </w:r>
      <w:proofErr w:type="spellStart"/>
      <w:r w:rsidRPr="00A948E9">
        <w:rPr>
          <w:rFonts w:eastAsia="Calibri" w:cstheme="minorHAnsi"/>
          <w:lang w:val="en-US"/>
        </w:rPr>
        <w:t>pelaksanaan</w:t>
      </w:r>
      <w:proofErr w:type="spellEnd"/>
      <w:r w:rsidRPr="00A948E9">
        <w:rPr>
          <w:rFonts w:eastAsia="Calibri" w:cstheme="minorHAnsi"/>
          <w:lang w:val="en-US"/>
        </w:rPr>
        <w:t xml:space="preserve"> </w:t>
      </w:r>
      <w:proofErr w:type="spellStart"/>
      <w:r w:rsidRPr="00A948E9">
        <w:rPr>
          <w:rFonts w:eastAsia="Calibri" w:cstheme="minorHAnsi"/>
          <w:lang w:val="en-US"/>
        </w:rPr>
        <w:t>yaitu</w:t>
      </w:r>
      <w:proofErr w:type="spellEnd"/>
      <w:r w:rsidRPr="00A948E9">
        <w:rPr>
          <w:rFonts w:eastAsia="Calibri" w:cstheme="minorHAnsi"/>
          <w:lang w:val="en-US"/>
        </w:rPr>
        <w:t xml:space="preserve"> = 50 mm</w:t>
      </w:r>
    </w:p>
    <w:p w14:paraId="7F54B87D" w14:textId="77777777" w:rsidR="00A948E9" w:rsidRPr="00A948E9" w:rsidRDefault="00A948E9" w:rsidP="00A948E9">
      <w:pPr>
        <w:spacing w:after="200" w:line="276" w:lineRule="auto"/>
        <w:ind w:left="1800" w:hanging="720"/>
        <w:contextualSpacing/>
        <w:jc w:val="both"/>
        <w:rPr>
          <w:rFonts w:eastAsia="Calibri" w:cstheme="minorHAnsi"/>
          <w:lang w:val="en-US"/>
        </w:rPr>
      </w:pPr>
      <w:r w:rsidRPr="00A948E9">
        <w:rPr>
          <w:rFonts w:eastAsia="Calibri" w:cstheme="minorHAnsi"/>
          <w:lang w:val="en-US"/>
        </w:rPr>
        <w:t>-</w:t>
      </w:r>
      <w:r w:rsidRPr="00A948E9">
        <w:rPr>
          <w:rFonts w:eastAsia="Calibri" w:cstheme="minorHAnsi"/>
          <w:lang w:val="en-US"/>
        </w:rPr>
        <w:tab/>
      </w:r>
      <w:proofErr w:type="spellStart"/>
      <w:r w:rsidRPr="00A948E9">
        <w:rPr>
          <w:rFonts w:eastAsia="Calibri" w:cstheme="minorHAnsi"/>
          <w:lang w:val="en-US"/>
        </w:rPr>
        <w:t>Ukuran</w:t>
      </w:r>
      <w:proofErr w:type="spellEnd"/>
      <w:r w:rsidRPr="00A948E9">
        <w:rPr>
          <w:rFonts w:eastAsia="Calibri" w:cstheme="minorHAnsi"/>
          <w:lang w:val="en-US"/>
        </w:rPr>
        <w:t xml:space="preserve"> </w:t>
      </w:r>
      <w:proofErr w:type="spellStart"/>
      <w:r w:rsidRPr="00A948E9">
        <w:rPr>
          <w:rFonts w:eastAsia="Calibri" w:cstheme="minorHAnsi"/>
          <w:lang w:val="en-US"/>
        </w:rPr>
        <w:t>maksimal</w:t>
      </w:r>
      <w:proofErr w:type="spellEnd"/>
      <w:r w:rsidRPr="00A948E9">
        <w:rPr>
          <w:rFonts w:eastAsia="Calibri" w:cstheme="minorHAnsi"/>
          <w:lang w:val="en-US"/>
        </w:rPr>
        <w:t xml:space="preserve"> aggregate = 37,50 mm</w:t>
      </w:r>
    </w:p>
    <w:p w14:paraId="703693D6" w14:textId="77777777" w:rsidR="00A948E9" w:rsidRPr="00A948E9" w:rsidRDefault="00A948E9" w:rsidP="00A948E9">
      <w:pPr>
        <w:spacing w:after="200" w:line="276" w:lineRule="auto"/>
        <w:ind w:left="1800" w:hanging="720"/>
        <w:contextualSpacing/>
        <w:jc w:val="both"/>
        <w:rPr>
          <w:rFonts w:eastAsia="Calibri" w:cstheme="minorHAnsi"/>
          <w:lang w:val="en-US"/>
        </w:rPr>
      </w:pPr>
      <w:r w:rsidRPr="00A948E9">
        <w:rPr>
          <w:rFonts w:eastAsia="Calibri" w:cstheme="minorHAnsi"/>
          <w:lang w:val="en-US"/>
        </w:rPr>
        <w:t xml:space="preserve">-        </w:t>
      </w:r>
      <w:proofErr w:type="spellStart"/>
      <w:r w:rsidRPr="00A948E9">
        <w:rPr>
          <w:rFonts w:eastAsia="Calibri" w:cstheme="minorHAnsi"/>
          <w:lang w:val="en-US"/>
        </w:rPr>
        <w:t>Peruntukan</w:t>
      </w:r>
      <w:proofErr w:type="spellEnd"/>
      <w:r w:rsidRPr="00A948E9">
        <w:rPr>
          <w:rFonts w:eastAsia="Calibri" w:cstheme="minorHAnsi"/>
          <w:lang w:val="en-US"/>
        </w:rPr>
        <w:t xml:space="preserve"> </w:t>
      </w:r>
      <w:proofErr w:type="spellStart"/>
      <w:r w:rsidRPr="00A948E9">
        <w:rPr>
          <w:rFonts w:eastAsia="Calibri" w:cstheme="minorHAnsi"/>
          <w:lang w:val="en-US"/>
        </w:rPr>
        <w:t>elemen</w:t>
      </w:r>
      <w:proofErr w:type="spellEnd"/>
      <w:r w:rsidRPr="00A948E9">
        <w:rPr>
          <w:rFonts w:eastAsia="Calibri" w:cstheme="minorHAnsi"/>
          <w:lang w:val="en-US"/>
        </w:rPr>
        <w:t xml:space="preserve"> </w:t>
      </w:r>
      <w:proofErr w:type="spellStart"/>
      <w:r w:rsidRPr="00A948E9">
        <w:rPr>
          <w:rFonts w:eastAsia="Calibri" w:cstheme="minorHAnsi"/>
          <w:lang w:val="en-US"/>
        </w:rPr>
        <w:t>struktur</w:t>
      </w:r>
      <w:proofErr w:type="spellEnd"/>
      <w:r w:rsidRPr="00A948E9">
        <w:rPr>
          <w:rFonts w:eastAsia="Calibri" w:cstheme="minorHAnsi"/>
          <w:lang w:val="en-US"/>
        </w:rPr>
        <w:t xml:space="preserve"> </w:t>
      </w:r>
      <w:proofErr w:type="spellStart"/>
      <w:r w:rsidRPr="00A948E9">
        <w:rPr>
          <w:rFonts w:eastAsia="Calibri" w:cstheme="minorHAnsi"/>
          <w:lang w:val="en-US"/>
        </w:rPr>
        <w:t>balok</w:t>
      </w:r>
      <w:proofErr w:type="spellEnd"/>
      <w:r w:rsidRPr="00A948E9">
        <w:rPr>
          <w:rFonts w:eastAsia="Calibri" w:cstheme="minorHAnsi"/>
          <w:lang w:val="en-US"/>
        </w:rPr>
        <w:t xml:space="preserve"> dan </w:t>
      </w:r>
      <w:proofErr w:type="spellStart"/>
      <w:r w:rsidRPr="00A948E9">
        <w:rPr>
          <w:rFonts w:eastAsia="Calibri" w:cstheme="minorHAnsi"/>
          <w:lang w:val="en-US"/>
        </w:rPr>
        <w:t>kolom</w:t>
      </w:r>
      <w:proofErr w:type="spellEnd"/>
      <w:r w:rsidRPr="00A948E9">
        <w:rPr>
          <w:rFonts w:eastAsia="Calibri" w:cstheme="minorHAnsi"/>
          <w:lang w:val="en-US"/>
        </w:rPr>
        <w:t xml:space="preserve"> </w:t>
      </w:r>
      <w:proofErr w:type="spellStart"/>
      <w:r w:rsidRPr="00A948E9">
        <w:rPr>
          <w:rFonts w:eastAsia="Calibri" w:cstheme="minorHAnsi"/>
          <w:lang w:val="en-US"/>
        </w:rPr>
        <w:t>terlindung</w:t>
      </w:r>
      <w:proofErr w:type="spellEnd"/>
    </w:p>
    <w:p w14:paraId="78D25F77" w14:textId="77777777" w:rsidR="00A948E9" w:rsidRPr="00A948E9" w:rsidRDefault="00A948E9" w:rsidP="00A948E9">
      <w:pPr>
        <w:tabs>
          <w:tab w:val="left" w:pos="1800"/>
        </w:tabs>
        <w:spacing w:after="200" w:line="276" w:lineRule="auto"/>
        <w:ind w:left="1800" w:hanging="720"/>
        <w:contextualSpacing/>
        <w:jc w:val="both"/>
        <w:rPr>
          <w:rFonts w:eastAsia="Calibri" w:cstheme="minorHAnsi"/>
          <w:lang w:val="en-US"/>
        </w:rPr>
      </w:pPr>
      <w:r w:rsidRPr="00A948E9">
        <w:rPr>
          <w:rFonts w:eastAsia="Calibri" w:cstheme="minorHAnsi"/>
          <w:lang w:val="en-US"/>
        </w:rPr>
        <w:t xml:space="preserve">-       </w:t>
      </w:r>
      <w:proofErr w:type="spellStart"/>
      <w:r w:rsidRPr="00A948E9">
        <w:rPr>
          <w:rFonts w:eastAsia="Calibri" w:cstheme="minorHAnsi"/>
          <w:lang w:val="en-US"/>
        </w:rPr>
        <w:t>Ditetapkan</w:t>
      </w:r>
      <w:proofErr w:type="spellEnd"/>
      <w:r w:rsidRPr="00A948E9">
        <w:rPr>
          <w:rFonts w:eastAsia="Calibri" w:cstheme="minorHAnsi"/>
          <w:lang w:val="en-US"/>
        </w:rPr>
        <w:t xml:space="preserve"> </w:t>
      </w:r>
      <w:proofErr w:type="spellStart"/>
      <w:r w:rsidRPr="00A948E9">
        <w:rPr>
          <w:rFonts w:eastAsia="Calibri" w:cstheme="minorHAnsi"/>
          <w:lang w:val="en-US"/>
        </w:rPr>
        <w:t>kekuatan</w:t>
      </w:r>
      <w:proofErr w:type="spellEnd"/>
      <w:r w:rsidRPr="00A948E9">
        <w:rPr>
          <w:rFonts w:eastAsia="Calibri" w:cstheme="minorHAnsi"/>
          <w:lang w:val="en-US"/>
        </w:rPr>
        <w:t xml:space="preserve"> </w:t>
      </w:r>
      <w:proofErr w:type="spellStart"/>
      <w:r w:rsidRPr="00A948E9">
        <w:rPr>
          <w:rFonts w:eastAsia="Calibri" w:cstheme="minorHAnsi"/>
          <w:lang w:val="en-US"/>
        </w:rPr>
        <w:t>tekan</w:t>
      </w:r>
      <w:proofErr w:type="spellEnd"/>
      <w:r w:rsidRPr="00A948E9">
        <w:rPr>
          <w:rFonts w:eastAsia="Calibri" w:cstheme="minorHAnsi"/>
          <w:lang w:val="en-US"/>
        </w:rPr>
        <w:t xml:space="preserve"> </w:t>
      </w:r>
      <w:proofErr w:type="spellStart"/>
      <w:r w:rsidRPr="00A948E9">
        <w:rPr>
          <w:rFonts w:eastAsia="Calibri" w:cstheme="minorHAnsi"/>
          <w:lang w:val="en-US"/>
        </w:rPr>
        <w:t>rencana</w:t>
      </w:r>
      <w:proofErr w:type="spellEnd"/>
      <w:r w:rsidRPr="00A948E9">
        <w:rPr>
          <w:rFonts w:eastAsia="Calibri" w:cstheme="minorHAnsi"/>
          <w:lang w:val="en-US"/>
        </w:rPr>
        <w:t xml:space="preserve"> pada </w:t>
      </w:r>
      <w:proofErr w:type="spellStart"/>
      <w:r w:rsidRPr="00A948E9">
        <w:rPr>
          <w:rFonts w:eastAsia="Calibri" w:cstheme="minorHAnsi"/>
          <w:lang w:val="en-US"/>
        </w:rPr>
        <w:t>umur</w:t>
      </w:r>
      <w:proofErr w:type="spellEnd"/>
      <w:r w:rsidRPr="00A948E9">
        <w:rPr>
          <w:rFonts w:eastAsia="Calibri" w:cstheme="minorHAnsi"/>
          <w:lang w:val="en-US"/>
        </w:rPr>
        <w:t xml:space="preserve"> 28 </w:t>
      </w:r>
      <w:proofErr w:type="spellStart"/>
      <w:r w:rsidRPr="00A948E9">
        <w:rPr>
          <w:rFonts w:eastAsia="Calibri" w:cstheme="minorHAnsi"/>
          <w:lang w:val="en-US"/>
        </w:rPr>
        <w:t>hari</w:t>
      </w:r>
      <w:proofErr w:type="spellEnd"/>
      <w:r w:rsidRPr="00A948E9">
        <w:rPr>
          <w:rFonts w:eastAsia="Calibri" w:cstheme="minorHAnsi"/>
          <w:lang w:val="en-US"/>
        </w:rPr>
        <w:t xml:space="preserve">, </w:t>
      </w:r>
      <w:proofErr w:type="spellStart"/>
      <w:r w:rsidRPr="00A948E9">
        <w:rPr>
          <w:rFonts w:eastAsia="Calibri" w:cstheme="minorHAnsi"/>
          <w:lang w:val="en-US"/>
        </w:rPr>
        <w:t>f’cr</w:t>
      </w:r>
      <w:proofErr w:type="spellEnd"/>
      <w:r w:rsidRPr="00A948E9">
        <w:rPr>
          <w:rFonts w:eastAsia="Calibri" w:cstheme="minorHAnsi"/>
          <w:lang w:val="en-US"/>
        </w:rPr>
        <w:t xml:space="preserve"> = 25 </w:t>
      </w:r>
      <w:proofErr w:type="spellStart"/>
      <w:r w:rsidRPr="00A948E9">
        <w:rPr>
          <w:rFonts w:eastAsia="Calibri" w:cstheme="minorHAnsi"/>
          <w:lang w:val="en-US"/>
        </w:rPr>
        <w:t>Mpa</w:t>
      </w:r>
      <w:proofErr w:type="spellEnd"/>
      <w:r w:rsidRPr="00A948E9">
        <w:rPr>
          <w:rFonts w:eastAsia="Calibri" w:cstheme="minorHAnsi"/>
          <w:lang w:val="en-US"/>
        </w:rPr>
        <w:t xml:space="preserve"> (</w:t>
      </w:r>
      <w:proofErr w:type="spellStart"/>
      <w:r w:rsidRPr="00A948E9">
        <w:rPr>
          <w:rFonts w:eastAsia="Calibri" w:cstheme="minorHAnsi"/>
          <w:lang w:val="en-US"/>
        </w:rPr>
        <w:t>dari</w:t>
      </w:r>
      <w:proofErr w:type="spellEnd"/>
      <w:r w:rsidRPr="00A948E9">
        <w:rPr>
          <w:rFonts w:eastAsia="Calibri" w:cstheme="minorHAnsi"/>
          <w:lang w:val="en-US"/>
        </w:rPr>
        <w:t xml:space="preserve"> </w:t>
      </w:r>
      <w:proofErr w:type="spellStart"/>
      <w:r w:rsidRPr="00A948E9">
        <w:rPr>
          <w:rFonts w:eastAsia="Calibri" w:cstheme="minorHAnsi"/>
          <w:lang w:val="en-US"/>
        </w:rPr>
        <w:t>hasil</w:t>
      </w:r>
      <w:proofErr w:type="spellEnd"/>
      <w:r w:rsidRPr="00A948E9">
        <w:rPr>
          <w:rFonts w:eastAsia="Calibri" w:cstheme="minorHAnsi"/>
          <w:lang w:val="en-US"/>
        </w:rPr>
        <w:t xml:space="preserve"> </w:t>
      </w:r>
      <w:proofErr w:type="spellStart"/>
      <w:r w:rsidRPr="00A948E9">
        <w:rPr>
          <w:rFonts w:eastAsia="Calibri" w:cstheme="minorHAnsi"/>
          <w:lang w:val="en-US"/>
        </w:rPr>
        <w:t>benda</w:t>
      </w:r>
      <w:proofErr w:type="spellEnd"/>
      <w:r w:rsidRPr="00A948E9">
        <w:rPr>
          <w:rFonts w:eastAsia="Calibri" w:cstheme="minorHAnsi"/>
          <w:lang w:val="en-US"/>
        </w:rPr>
        <w:t xml:space="preserve"> uji </w:t>
      </w:r>
      <w:proofErr w:type="spellStart"/>
      <w:r w:rsidRPr="00A948E9">
        <w:rPr>
          <w:rFonts w:eastAsia="Calibri" w:cstheme="minorHAnsi"/>
          <w:lang w:val="en-US"/>
        </w:rPr>
        <w:t>selinder</w:t>
      </w:r>
      <w:proofErr w:type="spellEnd"/>
      <w:r w:rsidRPr="00A948E9">
        <w:rPr>
          <w:rFonts w:eastAsia="Calibri" w:cstheme="minorHAnsi"/>
          <w:lang w:val="en-US"/>
        </w:rPr>
        <w:t>)</w:t>
      </w:r>
    </w:p>
    <w:p w14:paraId="39A559A2" w14:textId="77777777" w:rsidR="00A948E9" w:rsidRPr="00A948E9" w:rsidRDefault="00A948E9" w:rsidP="00A948E9">
      <w:pPr>
        <w:tabs>
          <w:tab w:val="left" w:pos="1800"/>
        </w:tabs>
        <w:spacing w:after="200" w:line="276" w:lineRule="auto"/>
        <w:ind w:left="1800" w:hanging="720"/>
        <w:contextualSpacing/>
        <w:jc w:val="both"/>
        <w:rPr>
          <w:rFonts w:eastAsia="Calibri" w:cstheme="minorHAnsi"/>
          <w:lang w:val="en-US"/>
        </w:rPr>
      </w:pPr>
    </w:p>
    <w:p w14:paraId="176C6A01" w14:textId="77777777" w:rsidR="00A948E9" w:rsidRPr="00A948E9" w:rsidRDefault="00A948E9" w:rsidP="00A948E9">
      <w:pPr>
        <w:tabs>
          <w:tab w:val="left" w:pos="1620"/>
        </w:tabs>
        <w:spacing w:after="200" w:line="276" w:lineRule="auto"/>
        <w:ind w:left="2790" w:hanging="2070"/>
        <w:contextualSpacing/>
        <w:jc w:val="both"/>
        <w:rPr>
          <w:rFonts w:ascii="Arial" w:eastAsia="Calibri" w:hAnsi="Arial" w:cs="Arial"/>
          <w:sz w:val="28"/>
          <w:szCs w:val="28"/>
          <w:lang w:val="en-US"/>
        </w:rPr>
      </w:pPr>
      <w:proofErr w:type="spellStart"/>
      <w:proofErr w:type="gramStart"/>
      <w:r w:rsidRPr="00A948E9">
        <w:rPr>
          <w:rFonts w:eastAsia="Calibri" w:cstheme="minorHAnsi"/>
          <w:lang w:val="en-US"/>
        </w:rPr>
        <w:t>Pertanyaan</w:t>
      </w:r>
      <w:proofErr w:type="spellEnd"/>
      <w:r w:rsidRPr="00A948E9">
        <w:rPr>
          <w:rFonts w:eastAsia="Calibri" w:cstheme="minorHAnsi"/>
          <w:lang w:val="en-US"/>
        </w:rPr>
        <w:t xml:space="preserve"> :</w:t>
      </w:r>
      <w:proofErr w:type="gramEnd"/>
      <w:r w:rsidRPr="00A948E9">
        <w:rPr>
          <w:rFonts w:eastAsia="Calibri" w:cstheme="minorHAnsi"/>
          <w:lang w:val="en-US"/>
        </w:rPr>
        <w:t xml:space="preserve">  </w:t>
      </w:r>
      <w:proofErr w:type="spellStart"/>
      <w:r w:rsidRPr="00A948E9">
        <w:rPr>
          <w:rFonts w:eastAsia="Calibri" w:cstheme="minorHAnsi"/>
          <w:lang w:val="en-US"/>
        </w:rPr>
        <w:t>Rencanakan</w:t>
      </w:r>
      <w:proofErr w:type="spellEnd"/>
      <w:r w:rsidRPr="00A948E9">
        <w:rPr>
          <w:rFonts w:eastAsia="Calibri" w:cstheme="minorHAnsi"/>
          <w:lang w:val="en-US"/>
        </w:rPr>
        <w:t xml:space="preserve"> </w:t>
      </w:r>
      <w:proofErr w:type="spellStart"/>
      <w:r w:rsidRPr="00A948E9">
        <w:rPr>
          <w:rFonts w:eastAsia="Calibri" w:cstheme="minorHAnsi"/>
          <w:lang w:val="en-US"/>
        </w:rPr>
        <w:t>proporsi</w:t>
      </w:r>
      <w:proofErr w:type="spellEnd"/>
      <w:r w:rsidRPr="00A948E9">
        <w:rPr>
          <w:rFonts w:eastAsia="Calibri" w:cstheme="minorHAnsi"/>
          <w:lang w:val="en-US"/>
        </w:rPr>
        <w:t xml:space="preserve"> </w:t>
      </w:r>
      <w:proofErr w:type="spellStart"/>
      <w:r w:rsidRPr="00A948E9">
        <w:rPr>
          <w:rFonts w:eastAsia="Calibri" w:cstheme="minorHAnsi"/>
          <w:lang w:val="en-US"/>
        </w:rPr>
        <w:t>unsur</w:t>
      </w:r>
      <w:proofErr w:type="spellEnd"/>
      <w:r w:rsidRPr="00A948E9">
        <w:rPr>
          <w:rFonts w:eastAsia="Calibri" w:cstheme="minorHAnsi"/>
          <w:lang w:val="en-US"/>
        </w:rPr>
        <w:t xml:space="preserve"> </w:t>
      </w:r>
      <w:proofErr w:type="spellStart"/>
      <w:r w:rsidRPr="00A948E9">
        <w:rPr>
          <w:rFonts w:eastAsia="Calibri" w:cstheme="minorHAnsi"/>
          <w:lang w:val="en-US"/>
        </w:rPr>
        <w:t>beton.dengan</w:t>
      </w:r>
      <w:proofErr w:type="spellEnd"/>
      <w:r w:rsidRPr="00A948E9">
        <w:rPr>
          <w:rFonts w:eastAsia="Calibri" w:cstheme="minorHAnsi"/>
          <w:lang w:val="en-US"/>
        </w:rPr>
        <w:t xml:space="preserve"> </w:t>
      </w:r>
      <w:proofErr w:type="spellStart"/>
      <w:r w:rsidRPr="00A948E9">
        <w:rPr>
          <w:rFonts w:eastAsia="Calibri" w:cstheme="minorHAnsi"/>
          <w:lang w:val="en-US"/>
        </w:rPr>
        <w:t>metode</w:t>
      </w:r>
      <w:proofErr w:type="spellEnd"/>
      <w:r w:rsidRPr="00A948E9">
        <w:rPr>
          <w:rFonts w:eastAsia="Calibri" w:cstheme="minorHAnsi"/>
          <w:lang w:val="en-US"/>
        </w:rPr>
        <w:t xml:space="preserve">      </w:t>
      </w:r>
      <w:proofErr w:type="spellStart"/>
      <w:r w:rsidRPr="00A948E9">
        <w:rPr>
          <w:rFonts w:eastAsia="Calibri" w:cstheme="minorHAnsi"/>
          <w:lang w:val="en-US"/>
        </w:rPr>
        <w:t>Modifik</w:t>
      </w:r>
      <w:r w:rsidRPr="00A948E9">
        <w:rPr>
          <w:rFonts w:ascii="Arial" w:eastAsia="Calibri" w:hAnsi="Arial" w:cs="Arial"/>
          <w:sz w:val="28"/>
          <w:szCs w:val="28"/>
          <w:lang w:val="en-US"/>
        </w:rPr>
        <w:t>asi</w:t>
      </w:r>
      <w:proofErr w:type="spellEnd"/>
      <w:r w:rsidRPr="00A948E9">
        <w:rPr>
          <w:rFonts w:ascii="Arial" w:eastAsia="Calibri" w:hAnsi="Arial" w:cs="Arial"/>
          <w:sz w:val="28"/>
          <w:szCs w:val="28"/>
          <w:lang w:val="en-US"/>
        </w:rPr>
        <w:t xml:space="preserve"> ACI</w:t>
      </w:r>
    </w:p>
    <w:p w14:paraId="352B6D26" w14:textId="77777777" w:rsidR="00A948E9" w:rsidRPr="00A948E9" w:rsidRDefault="00A948E9" w:rsidP="00A948E9">
      <w:pPr>
        <w:tabs>
          <w:tab w:val="left" w:pos="1800"/>
        </w:tabs>
        <w:spacing w:after="200" w:line="276" w:lineRule="auto"/>
        <w:ind w:left="1800" w:hanging="720"/>
        <w:contextualSpacing/>
        <w:jc w:val="both"/>
        <w:rPr>
          <w:rFonts w:ascii="Arial" w:eastAsia="Calibri" w:hAnsi="Arial" w:cs="Arial"/>
          <w:sz w:val="28"/>
          <w:szCs w:val="28"/>
          <w:lang w:val="en-US"/>
        </w:rPr>
      </w:pPr>
    </w:p>
    <w:p w14:paraId="74C717DA" w14:textId="77777777" w:rsidR="00A948E9" w:rsidRDefault="00A948E9" w:rsidP="00A948E9">
      <w:pPr>
        <w:tabs>
          <w:tab w:val="left" w:pos="720"/>
          <w:tab w:val="left" w:pos="810"/>
        </w:tabs>
        <w:spacing w:line="276" w:lineRule="auto"/>
        <w:ind w:left="720" w:hanging="720"/>
        <w:jc w:val="both"/>
        <w:rPr>
          <w:b/>
          <w:noProof/>
          <w:sz w:val="22"/>
          <w:szCs w:val="22"/>
          <w:lang w:val="en-US"/>
        </w:rPr>
      </w:pPr>
    </w:p>
    <w:p w14:paraId="02ED45DD" w14:textId="4350F325" w:rsidR="00745EF3" w:rsidRPr="00745EF3" w:rsidRDefault="00745EF3" w:rsidP="00745EF3">
      <w:pPr>
        <w:pStyle w:val="ListParagraph"/>
        <w:spacing w:line="276" w:lineRule="auto"/>
        <w:ind w:hanging="360"/>
        <w:jc w:val="both"/>
        <w:rPr>
          <w:b/>
          <w:noProof/>
          <w:sz w:val="22"/>
          <w:szCs w:val="22"/>
          <w:lang w:val="en-US"/>
        </w:rPr>
      </w:pPr>
    </w:p>
    <w:p w14:paraId="7D02ACA7" w14:textId="77777777" w:rsidR="00161BDD" w:rsidRPr="005560A8" w:rsidRDefault="00161BDD" w:rsidP="00161BDD">
      <w:pPr>
        <w:widowControl w:val="0"/>
        <w:autoSpaceDE w:val="0"/>
        <w:autoSpaceDN w:val="0"/>
        <w:spacing w:line="276" w:lineRule="auto"/>
        <w:ind w:left="360" w:right="103"/>
        <w:jc w:val="center"/>
        <w:rPr>
          <w:rFonts w:ascii="Times New Roman" w:eastAsia="Times New Roman" w:hAnsi="Times New Roman" w:cs="Times New Roman"/>
          <w:b/>
          <w:bCs/>
          <w:lang w:val="id-ID"/>
        </w:rPr>
      </w:pPr>
      <w:bookmarkStart w:id="4" w:name="_Hlk140430747"/>
      <w:bookmarkStart w:id="5" w:name="_Hlk140442747"/>
      <w:r w:rsidRPr="005560A8">
        <w:rPr>
          <w:rFonts w:ascii="Times New Roman" w:eastAsia="Times New Roman" w:hAnsi="Times New Roman" w:cs="Times New Roman"/>
          <w:b/>
          <w:bCs/>
          <w:lang w:val="id-ID"/>
        </w:rPr>
        <w:t>RUBRIK PENILAIAN PRESENTASI LISAN</w:t>
      </w:r>
    </w:p>
    <w:p w14:paraId="6AA679A7" w14:textId="2C4DCD84" w:rsidR="00161BDD" w:rsidRPr="005560A8" w:rsidRDefault="00161BDD" w:rsidP="00161BDD">
      <w:pPr>
        <w:widowControl w:val="0"/>
        <w:autoSpaceDE w:val="0"/>
        <w:autoSpaceDN w:val="0"/>
        <w:ind w:left="360"/>
        <w:jc w:val="center"/>
        <w:rPr>
          <w:rFonts w:ascii="Times New Roman" w:eastAsia="Times New Roman" w:hAnsi="Times New Roman" w:cs="Times New Roman"/>
          <w:b/>
          <w:bCs/>
          <w:lang w:val="en-US"/>
        </w:rPr>
      </w:pPr>
      <w:r>
        <w:rPr>
          <w:rFonts w:ascii="Times New Roman" w:eastAsia="Times New Roman" w:hAnsi="Times New Roman" w:cs="Times New Roman"/>
          <w:b/>
          <w:bCs/>
          <w:lang w:val="en-US"/>
        </w:rPr>
        <w:t>MIX DESIGN</w:t>
      </w:r>
    </w:p>
    <w:tbl>
      <w:tblPr>
        <w:tblStyle w:val="TableGrid1"/>
        <w:tblW w:w="10485" w:type="dxa"/>
        <w:tblInd w:w="-431" w:type="dxa"/>
        <w:tblLayout w:type="fixed"/>
        <w:tblLook w:val="04A0" w:firstRow="1" w:lastRow="0" w:firstColumn="1" w:lastColumn="0" w:noHBand="0" w:noVBand="1"/>
      </w:tblPr>
      <w:tblGrid>
        <w:gridCol w:w="606"/>
        <w:gridCol w:w="1890"/>
        <w:gridCol w:w="1530"/>
        <w:gridCol w:w="1080"/>
        <w:gridCol w:w="1530"/>
        <w:gridCol w:w="1350"/>
        <w:gridCol w:w="1350"/>
        <w:gridCol w:w="1149"/>
      </w:tblGrid>
      <w:tr w:rsidR="00474DE3" w:rsidRPr="005560A8" w14:paraId="6CA38DE9" w14:textId="77777777" w:rsidTr="002D3CA6">
        <w:tc>
          <w:tcPr>
            <w:tcW w:w="606" w:type="dxa"/>
            <w:vMerge w:val="restart"/>
            <w:tcBorders>
              <w:top w:val="single" w:sz="4" w:space="0" w:color="000000"/>
              <w:left w:val="single" w:sz="4" w:space="0" w:color="000000"/>
              <w:bottom w:val="single" w:sz="4" w:space="0" w:color="000000"/>
              <w:right w:val="single" w:sz="4" w:space="0" w:color="000000"/>
            </w:tcBorders>
            <w:vAlign w:val="center"/>
            <w:hideMark/>
          </w:tcPr>
          <w:p w14:paraId="3B6B1A82" w14:textId="77777777" w:rsidR="00474DE3" w:rsidRPr="005560A8" w:rsidRDefault="00474DE3" w:rsidP="002D3CA6">
            <w:pPr>
              <w:widowControl w:val="0"/>
              <w:spacing w:line="276" w:lineRule="auto"/>
              <w:ind w:right="103"/>
              <w:jc w:val="center"/>
              <w:rPr>
                <w:rFonts w:ascii="Times New Roman" w:eastAsia="Times New Roman" w:hAnsi="Times New Roman"/>
              </w:rPr>
            </w:pPr>
            <w:r w:rsidRPr="005560A8">
              <w:rPr>
                <w:rFonts w:ascii="Times New Roman" w:eastAsia="Times New Roman" w:hAnsi="Times New Roman"/>
              </w:rPr>
              <w:t>No</w:t>
            </w:r>
          </w:p>
        </w:tc>
        <w:tc>
          <w:tcPr>
            <w:tcW w:w="1890" w:type="dxa"/>
            <w:vMerge w:val="restart"/>
            <w:tcBorders>
              <w:top w:val="single" w:sz="4" w:space="0" w:color="000000"/>
              <w:left w:val="single" w:sz="4" w:space="0" w:color="000000"/>
              <w:bottom w:val="single" w:sz="4" w:space="0" w:color="000000"/>
              <w:right w:val="single" w:sz="4" w:space="0" w:color="000000"/>
            </w:tcBorders>
            <w:vAlign w:val="center"/>
            <w:hideMark/>
          </w:tcPr>
          <w:p w14:paraId="16E4C2DF" w14:textId="77777777" w:rsidR="00474DE3" w:rsidRPr="005560A8" w:rsidRDefault="00474DE3" w:rsidP="002D3CA6">
            <w:pPr>
              <w:widowControl w:val="0"/>
              <w:spacing w:line="276" w:lineRule="auto"/>
              <w:ind w:right="103"/>
              <w:jc w:val="center"/>
              <w:rPr>
                <w:rFonts w:ascii="Times New Roman" w:eastAsia="Times New Roman" w:hAnsi="Times New Roman"/>
              </w:rPr>
            </w:pPr>
            <w:r w:rsidRPr="005560A8">
              <w:rPr>
                <w:rFonts w:ascii="Times New Roman" w:eastAsia="Times New Roman" w:hAnsi="Times New Roman"/>
              </w:rPr>
              <w:t>Nama</w:t>
            </w:r>
          </w:p>
        </w:tc>
        <w:tc>
          <w:tcPr>
            <w:tcW w:w="5490" w:type="dxa"/>
            <w:gridSpan w:val="4"/>
            <w:tcBorders>
              <w:top w:val="single" w:sz="4" w:space="0" w:color="000000"/>
              <w:left w:val="single" w:sz="4" w:space="0" w:color="000000"/>
              <w:bottom w:val="single" w:sz="4" w:space="0" w:color="000000"/>
              <w:right w:val="single" w:sz="4" w:space="0" w:color="000000"/>
            </w:tcBorders>
            <w:hideMark/>
          </w:tcPr>
          <w:p w14:paraId="6114B017" w14:textId="77777777" w:rsidR="00474DE3" w:rsidRPr="005560A8" w:rsidRDefault="00474DE3" w:rsidP="002D3CA6">
            <w:pPr>
              <w:widowControl w:val="0"/>
              <w:spacing w:line="276" w:lineRule="auto"/>
              <w:ind w:right="103"/>
              <w:jc w:val="center"/>
              <w:rPr>
                <w:rFonts w:ascii="Times New Roman" w:eastAsia="Times New Roman" w:hAnsi="Times New Roman"/>
              </w:rPr>
            </w:pPr>
            <w:proofErr w:type="spellStart"/>
            <w:r w:rsidRPr="005560A8">
              <w:rPr>
                <w:rFonts w:ascii="Times New Roman" w:eastAsia="Times New Roman" w:hAnsi="Times New Roman"/>
              </w:rPr>
              <w:t>Aspek</w:t>
            </w:r>
            <w:proofErr w:type="spellEnd"/>
            <w:r w:rsidRPr="005560A8">
              <w:rPr>
                <w:rFonts w:ascii="Times New Roman" w:eastAsia="Times New Roman" w:hAnsi="Times New Roman"/>
              </w:rPr>
              <w:t>/</w:t>
            </w:r>
            <w:proofErr w:type="spellStart"/>
            <w:r w:rsidRPr="005560A8">
              <w:rPr>
                <w:rFonts w:ascii="Times New Roman" w:eastAsia="Times New Roman" w:hAnsi="Times New Roman"/>
              </w:rPr>
              <w:t>Dimensi</w:t>
            </w:r>
            <w:proofErr w:type="spellEnd"/>
            <w:r w:rsidRPr="005560A8">
              <w:rPr>
                <w:rFonts w:ascii="Times New Roman" w:eastAsia="Times New Roman" w:hAnsi="Times New Roman"/>
              </w:rPr>
              <w:t xml:space="preserve"> </w:t>
            </w:r>
            <w:proofErr w:type="spellStart"/>
            <w:r w:rsidRPr="005560A8">
              <w:rPr>
                <w:rFonts w:ascii="Times New Roman" w:eastAsia="Times New Roman" w:hAnsi="Times New Roman"/>
              </w:rPr>
              <w:t>Penilaian</w:t>
            </w:r>
            <w:proofErr w:type="spellEnd"/>
            <w:r w:rsidRPr="005560A8">
              <w:rPr>
                <w:rFonts w:ascii="Times New Roman" w:eastAsia="Times New Roman" w:hAnsi="Times New Roman"/>
              </w:rPr>
              <w:t xml:space="preserve"> (Skor 0-100)</w:t>
            </w:r>
          </w:p>
        </w:tc>
        <w:tc>
          <w:tcPr>
            <w:tcW w:w="1350" w:type="dxa"/>
            <w:tcBorders>
              <w:top w:val="single" w:sz="4" w:space="0" w:color="000000"/>
              <w:left w:val="single" w:sz="4" w:space="0" w:color="000000"/>
              <w:bottom w:val="single" w:sz="4" w:space="0" w:color="000000"/>
              <w:right w:val="single" w:sz="4" w:space="0" w:color="000000"/>
            </w:tcBorders>
            <w:hideMark/>
          </w:tcPr>
          <w:p w14:paraId="71B43C57" w14:textId="77777777" w:rsidR="00474DE3" w:rsidRPr="005560A8" w:rsidRDefault="00474DE3" w:rsidP="002D3CA6">
            <w:pPr>
              <w:widowControl w:val="0"/>
              <w:spacing w:line="276" w:lineRule="auto"/>
              <w:ind w:right="103"/>
              <w:jc w:val="center"/>
              <w:rPr>
                <w:rFonts w:ascii="Times New Roman" w:eastAsia="Times New Roman" w:hAnsi="Times New Roman"/>
              </w:rPr>
            </w:pPr>
            <w:proofErr w:type="spellStart"/>
            <w:r w:rsidRPr="005560A8">
              <w:rPr>
                <w:rFonts w:ascii="Times New Roman" w:eastAsia="Times New Roman" w:hAnsi="Times New Roman"/>
              </w:rPr>
              <w:t>Jumlah</w:t>
            </w:r>
            <w:proofErr w:type="spellEnd"/>
            <w:r w:rsidRPr="005560A8">
              <w:rPr>
                <w:rFonts w:ascii="Times New Roman" w:eastAsia="Times New Roman" w:hAnsi="Times New Roman"/>
              </w:rPr>
              <w:t xml:space="preserve"> Skor</w:t>
            </w:r>
          </w:p>
        </w:tc>
        <w:tc>
          <w:tcPr>
            <w:tcW w:w="1149" w:type="dxa"/>
            <w:tcBorders>
              <w:top w:val="single" w:sz="4" w:space="0" w:color="000000"/>
              <w:left w:val="single" w:sz="4" w:space="0" w:color="000000"/>
              <w:bottom w:val="single" w:sz="4" w:space="0" w:color="000000"/>
              <w:right w:val="single" w:sz="4" w:space="0" w:color="000000"/>
            </w:tcBorders>
            <w:hideMark/>
          </w:tcPr>
          <w:p w14:paraId="2A7BDB94" w14:textId="77777777" w:rsidR="00474DE3" w:rsidRPr="005560A8" w:rsidRDefault="00474DE3" w:rsidP="002D3CA6">
            <w:pPr>
              <w:widowControl w:val="0"/>
              <w:spacing w:line="276" w:lineRule="auto"/>
              <w:ind w:right="103"/>
              <w:jc w:val="center"/>
              <w:rPr>
                <w:rFonts w:ascii="Times New Roman" w:eastAsia="Times New Roman" w:hAnsi="Times New Roman"/>
              </w:rPr>
            </w:pPr>
            <w:r w:rsidRPr="005560A8">
              <w:rPr>
                <w:rFonts w:ascii="Times New Roman" w:eastAsia="Times New Roman" w:hAnsi="Times New Roman"/>
              </w:rPr>
              <w:t>Rata-rata</w:t>
            </w:r>
          </w:p>
        </w:tc>
      </w:tr>
      <w:tr w:rsidR="00474DE3" w:rsidRPr="005560A8" w14:paraId="21DA9923" w14:textId="77777777" w:rsidTr="002D3CA6">
        <w:tc>
          <w:tcPr>
            <w:tcW w:w="606" w:type="dxa"/>
            <w:vMerge/>
            <w:tcBorders>
              <w:top w:val="single" w:sz="4" w:space="0" w:color="000000"/>
              <w:left w:val="single" w:sz="4" w:space="0" w:color="000000"/>
              <w:bottom w:val="single" w:sz="4" w:space="0" w:color="000000"/>
              <w:right w:val="single" w:sz="4" w:space="0" w:color="000000"/>
            </w:tcBorders>
            <w:vAlign w:val="center"/>
            <w:hideMark/>
          </w:tcPr>
          <w:p w14:paraId="598818FB" w14:textId="77777777" w:rsidR="00474DE3" w:rsidRPr="005560A8" w:rsidRDefault="00474DE3" w:rsidP="002D3CA6">
            <w:pPr>
              <w:rPr>
                <w:rFonts w:ascii="Times New Roman" w:eastAsia="Times New Roman" w:hAnsi="Times New Roman"/>
              </w:rPr>
            </w:pPr>
          </w:p>
        </w:tc>
        <w:tc>
          <w:tcPr>
            <w:tcW w:w="1890" w:type="dxa"/>
            <w:vMerge/>
            <w:tcBorders>
              <w:top w:val="single" w:sz="4" w:space="0" w:color="000000"/>
              <w:left w:val="single" w:sz="4" w:space="0" w:color="000000"/>
              <w:bottom w:val="single" w:sz="4" w:space="0" w:color="000000"/>
              <w:right w:val="single" w:sz="4" w:space="0" w:color="000000"/>
            </w:tcBorders>
            <w:vAlign w:val="center"/>
            <w:hideMark/>
          </w:tcPr>
          <w:p w14:paraId="55334068" w14:textId="77777777" w:rsidR="00474DE3" w:rsidRPr="005560A8" w:rsidRDefault="00474DE3" w:rsidP="002D3CA6">
            <w:pPr>
              <w:rPr>
                <w:rFonts w:ascii="Times New Roman" w:eastAsia="Times New Roman" w:hAnsi="Times New Roman"/>
              </w:rPr>
            </w:pPr>
          </w:p>
        </w:tc>
        <w:tc>
          <w:tcPr>
            <w:tcW w:w="1530" w:type="dxa"/>
            <w:tcBorders>
              <w:top w:val="single" w:sz="4" w:space="0" w:color="000000"/>
              <w:left w:val="single" w:sz="4" w:space="0" w:color="000000"/>
              <w:bottom w:val="single" w:sz="4" w:space="0" w:color="000000"/>
              <w:right w:val="single" w:sz="4" w:space="0" w:color="000000"/>
            </w:tcBorders>
            <w:hideMark/>
          </w:tcPr>
          <w:p w14:paraId="2A3AACD9" w14:textId="77777777" w:rsidR="00474DE3" w:rsidRPr="005560A8" w:rsidRDefault="00474DE3" w:rsidP="002D3CA6">
            <w:pPr>
              <w:widowControl w:val="0"/>
              <w:spacing w:line="276" w:lineRule="auto"/>
              <w:ind w:right="103"/>
              <w:jc w:val="center"/>
              <w:rPr>
                <w:rFonts w:ascii="Times New Roman" w:eastAsia="Times New Roman" w:hAnsi="Times New Roman"/>
                <w:sz w:val="20"/>
                <w:szCs w:val="20"/>
              </w:rPr>
            </w:pPr>
            <w:proofErr w:type="spellStart"/>
            <w:r w:rsidRPr="005560A8">
              <w:rPr>
                <w:rFonts w:ascii="Times New Roman" w:eastAsia="Times New Roman" w:hAnsi="Times New Roman"/>
                <w:sz w:val="20"/>
                <w:szCs w:val="20"/>
              </w:rPr>
              <w:t>Kemampuan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komunikasi</w:t>
            </w:r>
            <w:proofErr w:type="spellEnd"/>
          </w:p>
        </w:tc>
        <w:tc>
          <w:tcPr>
            <w:tcW w:w="1080" w:type="dxa"/>
            <w:tcBorders>
              <w:top w:val="single" w:sz="4" w:space="0" w:color="000000"/>
              <w:left w:val="single" w:sz="4" w:space="0" w:color="000000"/>
              <w:bottom w:val="single" w:sz="4" w:space="0" w:color="000000"/>
              <w:right w:val="single" w:sz="4" w:space="0" w:color="000000"/>
            </w:tcBorders>
            <w:hideMark/>
          </w:tcPr>
          <w:p w14:paraId="2805DD38" w14:textId="77777777" w:rsidR="00474DE3" w:rsidRPr="005560A8" w:rsidRDefault="00474DE3" w:rsidP="002D3CA6">
            <w:pPr>
              <w:widowControl w:val="0"/>
              <w:spacing w:line="276" w:lineRule="auto"/>
              <w:ind w:right="103"/>
              <w:jc w:val="both"/>
              <w:rPr>
                <w:rFonts w:ascii="Times New Roman" w:eastAsia="Times New Roman" w:hAnsi="Times New Roman"/>
                <w:sz w:val="20"/>
                <w:szCs w:val="20"/>
              </w:rPr>
            </w:pPr>
            <w:proofErr w:type="spellStart"/>
            <w:r w:rsidRPr="005560A8">
              <w:rPr>
                <w:rFonts w:ascii="Times New Roman" w:eastAsia="Times New Roman" w:hAnsi="Times New Roman"/>
                <w:sz w:val="20"/>
                <w:szCs w:val="20"/>
              </w:rPr>
              <w:t>Penguasaan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materi</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040485C3" w14:textId="77777777" w:rsidR="00474DE3" w:rsidRPr="005560A8" w:rsidRDefault="00474DE3" w:rsidP="002D3CA6">
            <w:pPr>
              <w:widowControl w:val="0"/>
              <w:spacing w:line="276" w:lineRule="auto"/>
              <w:ind w:right="103"/>
              <w:jc w:val="center"/>
              <w:rPr>
                <w:rFonts w:ascii="Times New Roman" w:eastAsia="Times New Roman" w:hAnsi="Times New Roman"/>
                <w:sz w:val="20"/>
                <w:szCs w:val="20"/>
              </w:rPr>
            </w:pPr>
            <w:proofErr w:type="spellStart"/>
            <w:r w:rsidRPr="005560A8">
              <w:rPr>
                <w:rFonts w:ascii="Times New Roman" w:eastAsia="Times New Roman" w:hAnsi="Times New Roman"/>
                <w:sz w:val="20"/>
                <w:szCs w:val="20"/>
              </w:rPr>
              <w:t>Kemampuan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menjawab</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pertanyaan</w:t>
            </w:r>
            <w:proofErr w:type="spellEnd"/>
          </w:p>
        </w:tc>
        <w:tc>
          <w:tcPr>
            <w:tcW w:w="1350" w:type="dxa"/>
            <w:tcBorders>
              <w:top w:val="single" w:sz="4" w:space="0" w:color="000000"/>
              <w:left w:val="single" w:sz="4" w:space="0" w:color="000000"/>
              <w:bottom w:val="single" w:sz="4" w:space="0" w:color="000000"/>
              <w:right w:val="single" w:sz="4" w:space="0" w:color="000000"/>
            </w:tcBorders>
            <w:hideMark/>
          </w:tcPr>
          <w:p w14:paraId="3C8C4A34" w14:textId="77777777" w:rsidR="00474DE3" w:rsidRPr="005560A8" w:rsidRDefault="00474DE3" w:rsidP="002D3CA6">
            <w:pPr>
              <w:widowControl w:val="0"/>
              <w:spacing w:line="276" w:lineRule="auto"/>
              <w:ind w:right="103"/>
              <w:jc w:val="center"/>
              <w:rPr>
                <w:rFonts w:ascii="Times New Roman" w:eastAsia="Times New Roman" w:hAnsi="Times New Roman"/>
                <w:sz w:val="20"/>
                <w:szCs w:val="20"/>
              </w:rPr>
            </w:pPr>
            <w:proofErr w:type="spellStart"/>
            <w:r w:rsidRPr="005560A8">
              <w:rPr>
                <w:rFonts w:ascii="Times New Roman" w:eastAsia="Times New Roman" w:hAnsi="Times New Roman"/>
                <w:sz w:val="20"/>
                <w:szCs w:val="20"/>
              </w:rPr>
              <w:t>Ketepatan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menyelesaikan</w:t>
            </w:r>
            <w:proofErr w:type="spellEnd"/>
            <w:r w:rsidRPr="005560A8">
              <w:rPr>
                <w:rFonts w:ascii="Times New Roman" w:eastAsia="Times New Roman" w:hAnsi="Times New Roman"/>
                <w:sz w:val="20"/>
                <w:szCs w:val="20"/>
              </w:rPr>
              <w:t xml:space="preserve"> </w:t>
            </w:r>
            <w:proofErr w:type="spellStart"/>
            <w:r w:rsidRPr="005560A8">
              <w:rPr>
                <w:rFonts w:ascii="Times New Roman" w:eastAsia="Times New Roman" w:hAnsi="Times New Roman"/>
                <w:sz w:val="20"/>
                <w:szCs w:val="20"/>
              </w:rPr>
              <w:t>masalah</w:t>
            </w:r>
            <w:proofErr w:type="spellEnd"/>
          </w:p>
        </w:tc>
        <w:tc>
          <w:tcPr>
            <w:tcW w:w="1350" w:type="dxa"/>
            <w:tcBorders>
              <w:top w:val="single" w:sz="4" w:space="0" w:color="000000"/>
              <w:left w:val="single" w:sz="4" w:space="0" w:color="000000"/>
              <w:bottom w:val="single" w:sz="4" w:space="0" w:color="000000"/>
              <w:right w:val="single" w:sz="4" w:space="0" w:color="000000"/>
            </w:tcBorders>
          </w:tcPr>
          <w:p w14:paraId="6D0787DA" w14:textId="77777777" w:rsidR="00474DE3" w:rsidRPr="005560A8" w:rsidRDefault="00474DE3" w:rsidP="002D3CA6">
            <w:pPr>
              <w:widowControl w:val="0"/>
              <w:spacing w:line="276" w:lineRule="auto"/>
              <w:ind w:right="103"/>
              <w:jc w:val="center"/>
              <w:rPr>
                <w:rFonts w:ascii="Times New Roman" w:eastAsia="Times New Roman" w:hAnsi="Times New Roman"/>
              </w:rPr>
            </w:pPr>
          </w:p>
        </w:tc>
        <w:tc>
          <w:tcPr>
            <w:tcW w:w="1149" w:type="dxa"/>
            <w:tcBorders>
              <w:top w:val="single" w:sz="4" w:space="0" w:color="000000"/>
              <w:left w:val="single" w:sz="4" w:space="0" w:color="000000"/>
              <w:bottom w:val="single" w:sz="4" w:space="0" w:color="000000"/>
              <w:right w:val="single" w:sz="4" w:space="0" w:color="000000"/>
            </w:tcBorders>
          </w:tcPr>
          <w:p w14:paraId="54F3A3AA" w14:textId="77777777" w:rsidR="00474DE3" w:rsidRPr="005560A8" w:rsidRDefault="00474DE3" w:rsidP="002D3CA6">
            <w:pPr>
              <w:widowControl w:val="0"/>
              <w:spacing w:line="276" w:lineRule="auto"/>
              <w:ind w:right="103"/>
              <w:jc w:val="center"/>
              <w:rPr>
                <w:rFonts w:ascii="Times New Roman" w:eastAsia="Times New Roman" w:hAnsi="Times New Roman"/>
              </w:rPr>
            </w:pPr>
          </w:p>
        </w:tc>
      </w:tr>
      <w:tr w:rsidR="00474DE3" w:rsidRPr="005560A8" w14:paraId="1D02CD9D" w14:textId="77777777" w:rsidTr="002D3CA6">
        <w:tc>
          <w:tcPr>
            <w:tcW w:w="606" w:type="dxa"/>
            <w:tcBorders>
              <w:top w:val="single" w:sz="4" w:space="0" w:color="000000"/>
              <w:left w:val="single" w:sz="4" w:space="0" w:color="000000"/>
              <w:bottom w:val="single" w:sz="4" w:space="0" w:color="000000"/>
              <w:right w:val="single" w:sz="4" w:space="0" w:color="000000"/>
            </w:tcBorders>
            <w:hideMark/>
          </w:tcPr>
          <w:p w14:paraId="5A31882A" w14:textId="77777777" w:rsidR="00474DE3" w:rsidRPr="005560A8" w:rsidRDefault="00474DE3" w:rsidP="002D3CA6">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394192CB" w14:textId="77777777" w:rsidR="00474DE3" w:rsidRPr="005560A8" w:rsidRDefault="00474DE3" w:rsidP="002D3CA6">
            <w:pPr>
              <w:widowControl w:val="0"/>
              <w:spacing w:line="276" w:lineRule="auto"/>
              <w:ind w:right="103"/>
              <w:jc w:val="both"/>
              <w:rPr>
                <w:rFonts w:ascii="Times New Roman" w:eastAsia="Times New Roman" w:hAnsi="Times New Roman"/>
              </w:rPr>
            </w:pPr>
            <w:proofErr w:type="spellStart"/>
            <w:r>
              <w:rPr>
                <w:rFonts w:ascii="Times New Roman" w:eastAsia="Times New Roman" w:hAnsi="Times New Roman"/>
              </w:rPr>
              <w:t>Ardiwardana</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23A93FED"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2F063A32"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1CF35480"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3DFD7F27"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4103CE0A"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4A042B6D"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474DE3" w:rsidRPr="005560A8" w14:paraId="77FD8BC8" w14:textId="77777777" w:rsidTr="002D3CA6">
        <w:tc>
          <w:tcPr>
            <w:tcW w:w="606" w:type="dxa"/>
            <w:tcBorders>
              <w:top w:val="single" w:sz="4" w:space="0" w:color="000000"/>
              <w:left w:val="single" w:sz="4" w:space="0" w:color="000000"/>
              <w:bottom w:val="single" w:sz="4" w:space="0" w:color="000000"/>
              <w:right w:val="single" w:sz="4" w:space="0" w:color="000000"/>
            </w:tcBorders>
            <w:hideMark/>
          </w:tcPr>
          <w:p w14:paraId="0F96D1C9" w14:textId="77777777" w:rsidR="00474DE3" w:rsidRPr="005560A8" w:rsidRDefault="00474DE3" w:rsidP="002D3CA6">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2</w:t>
            </w:r>
          </w:p>
        </w:tc>
        <w:tc>
          <w:tcPr>
            <w:tcW w:w="1890" w:type="dxa"/>
            <w:tcBorders>
              <w:top w:val="nil"/>
              <w:left w:val="single" w:sz="4" w:space="0" w:color="auto"/>
              <w:bottom w:val="single" w:sz="4" w:space="0" w:color="auto"/>
              <w:right w:val="single" w:sz="4" w:space="0" w:color="auto"/>
            </w:tcBorders>
            <w:shd w:val="clear" w:color="auto" w:fill="auto"/>
            <w:vAlign w:val="bottom"/>
          </w:tcPr>
          <w:p w14:paraId="27FAC604" w14:textId="77777777" w:rsidR="00474DE3" w:rsidRPr="005560A8" w:rsidRDefault="00474DE3" w:rsidP="002D3CA6">
            <w:pPr>
              <w:widowControl w:val="0"/>
              <w:spacing w:line="276" w:lineRule="auto"/>
              <w:ind w:right="103"/>
              <w:jc w:val="both"/>
              <w:rPr>
                <w:rFonts w:ascii="Times New Roman" w:eastAsia="Times New Roman" w:hAnsi="Times New Roman"/>
              </w:rPr>
            </w:pPr>
            <w:proofErr w:type="spellStart"/>
            <w:r>
              <w:rPr>
                <w:rFonts w:ascii="Times New Roman" w:eastAsia="Times New Roman" w:hAnsi="Times New Roman"/>
              </w:rPr>
              <w:t>Hizki</w:t>
            </w:r>
            <w:proofErr w:type="spellEnd"/>
            <w:r>
              <w:rPr>
                <w:rFonts w:ascii="Times New Roman" w:eastAsia="Times New Roman" w:hAnsi="Times New Roman"/>
              </w:rPr>
              <w:t xml:space="preserve"> A</w:t>
            </w:r>
          </w:p>
        </w:tc>
        <w:tc>
          <w:tcPr>
            <w:tcW w:w="1530" w:type="dxa"/>
            <w:tcBorders>
              <w:top w:val="single" w:sz="4" w:space="0" w:color="000000"/>
              <w:left w:val="single" w:sz="4" w:space="0" w:color="000000"/>
              <w:bottom w:val="single" w:sz="4" w:space="0" w:color="000000"/>
              <w:right w:val="single" w:sz="4" w:space="0" w:color="000000"/>
            </w:tcBorders>
            <w:hideMark/>
          </w:tcPr>
          <w:p w14:paraId="5A8B518E"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2DC4A714"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6C4A72B8"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7F1FEF7B"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07333E98"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53F4F8E7"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474DE3" w:rsidRPr="005560A8" w14:paraId="61AD0E21" w14:textId="77777777" w:rsidTr="002D3CA6">
        <w:tc>
          <w:tcPr>
            <w:tcW w:w="606" w:type="dxa"/>
            <w:tcBorders>
              <w:top w:val="single" w:sz="4" w:space="0" w:color="000000"/>
              <w:left w:val="single" w:sz="4" w:space="0" w:color="000000"/>
              <w:bottom w:val="single" w:sz="4" w:space="0" w:color="000000"/>
              <w:right w:val="single" w:sz="4" w:space="0" w:color="000000"/>
            </w:tcBorders>
            <w:hideMark/>
          </w:tcPr>
          <w:p w14:paraId="54E87E00" w14:textId="77777777" w:rsidR="00474DE3" w:rsidRPr="005560A8" w:rsidRDefault="00474DE3" w:rsidP="002D3CA6">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3</w:t>
            </w:r>
          </w:p>
        </w:tc>
        <w:tc>
          <w:tcPr>
            <w:tcW w:w="1890" w:type="dxa"/>
            <w:tcBorders>
              <w:top w:val="nil"/>
              <w:left w:val="single" w:sz="4" w:space="0" w:color="auto"/>
              <w:bottom w:val="single" w:sz="4" w:space="0" w:color="auto"/>
              <w:right w:val="single" w:sz="4" w:space="0" w:color="auto"/>
            </w:tcBorders>
            <w:shd w:val="clear" w:color="auto" w:fill="auto"/>
            <w:vAlign w:val="bottom"/>
          </w:tcPr>
          <w:p w14:paraId="7636BA10" w14:textId="77777777" w:rsidR="00474DE3" w:rsidRPr="005560A8" w:rsidRDefault="00474DE3" w:rsidP="002D3CA6">
            <w:pPr>
              <w:widowControl w:val="0"/>
              <w:spacing w:line="276" w:lineRule="auto"/>
              <w:ind w:right="103"/>
              <w:jc w:val="both"/>
              <w:rPr>
                <w:rFonts w:ascii="Times New Roman" w:eastAsia="Times New Roman" w:hAnsi="Times New Roman"/>
              </w:rPr>
            </w:pPr>
            <w:proofErr w:type="spellStart"/>
            <w:r>
              <w:rPr>
                <w:rFonts w:ascii="Times New Roman" w:eastAsia="Times New Roman" w:hAnsi="Times New Roman"/>
              </w:rPr>
              <w:t>Suyud</w:t>
            </w:r>
            <w:proofErr w:type="spellEnd"/>
            <w:r>
              <w:rPr>
                <w:rFonts w:ascii="Times New Roman" w:eastAsia="Times New Roman" w:hAnsi="Times New Roman"/>
              </w:rPr>
              <w:t xml:space="preserve"> M</w:t>
            </w:r>
          </w:p>
        </w:tc>
        <w:tc>
          <w:tcPr>
            <w:tcW w:w="1530" w:type="dxa"/>
            <w:tcBorders>
              <w:top w:val="single" w:sz="4" w:space="0" w:color="000000"/>
              <w:left w:val="single" w:sz="4" w:space="0" w:color="000000"/>
              <w:bottom w:val="single" w:sz="4" w:space="0" w:color="000000"/>
              <w:right w:val="single" w:sz="4" w:space="0" w:color="000000"/>
            </w:tcBorders>
            <w:hideMark/>
          </w:tcPr>
          <w:p w14:paraId="2C8CDF84"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33678D6A"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26A8F9C5"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3B82C160"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22414C4E"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3E190A4D"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474DE3" w:rsidRPr="005560A8" w14:paraId="65BCAF9E" w14:textId="77777777" w:rsidTr="002D3CA6">
        <w:tc>
          <w:tcPr>
            <w:tcW w:w="606" w:type="dxa"/>
            <w:tcBorders>
              <w:top w:val="single" w:sz="4" w:space="0" w:color="000000"/>
              <w:left w:val="single" w:sz="4" w:space="0" w:color="000000"/>
              <w:bottom w:val="single" w:sz="4" w:space="0" w:color="000000"/>
              <w:right w:val="single" w:sz="4" w:space="0" w:color="000000"/>
            </w:tcBorders>
            <w:hideMark/>
          </w:tcPr>
          <w:p w14:paraId="4703DFE1" w14:textId="77777777" w:rsidR="00474DE3" w:rsidRPr="005560A8" w:rsidRDefault="00474DE3" w:rsidP="002D3CA6">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4</w:t>
            </w:r>
          </w:p>
        </w:tc>
        <w:tc>
          <w:tcPr>
            <w:tcW w:w="1890" w:type="dxa"/>
            <w:tcBorders>
              <w:top w:val="nil"/>
              <w:left w:val="single" w:sz="4" w:space="0" w:color="auto"/>
              <w:bottom w:val="single" w:sz="4" w:space="0" w:color="auto"/>
              <w:right w:val="single" w:sz="4" w:space="0" w:color="auto"/>
            </w:tcBorders>
            <w:shd w:val="clear" w:color="auto" w:fill="auto"/>
            <w:vAlign w:val="bottom"/>
          </w:tcPr>
          <w:p w14:paraId="7AB0970C" w14:textId="77777777" w:rsidR="00474DE3" w:rsidRPr="005560A8" w:rsidRDefault="00474DE3" w:rsidP="002D3CA6">
            <w:pPr>
              <w:widowControl w:val="0"/>
              <w:spacing w:line="276" w:lineRule="auto"/>
              <w:ind w:right="103"/>
              <w:jc w:val="both"/>
              <w:rPr>
                <w:rFonts w:ascii="Times New Roman" w:eastAsia="Times New Roman" w:hAnsi="Times New Roman"/>
              </w:rPr>
            </w:pPr>
            <w:proofErr w:type="spellStart"/>
            <w:r>
              <w:rPr>
                <w:rFonts w:ascii="Times New Roman" w:eastAsia="Times New Roman" w:hAnsi="Times New Roman"/>
              </w:rPr>
              <w:t>Lingga</w:t>
            </w:r>
            <w:proofErr w:type="spellEnd"/>
            <w:r>
              <w:rPr>
                <w:rFonts w:ascii="Times New Roman" w:eastAsia="Times New Roman" w:hAnsi="Times New Roman"/>
              </w:rPr>
              <w:t xml:space="preserve"> P</w:t>
            </w:r>
          </w:p>
        </w:tc>
        <w:tc>
          <w:tcPr>
            <w:tcW w:w="1530" w:type="dxa"/>
            <w:tcBorders>
              <w:top w:val="single" w:sz="4" w:space="0" w:color="000000"/>
              <w:left w:val="single" w:sz="4" w:space="0" w:color="000000"/>
              <w:bottom w:val="single" w:sz="4" w:space="0" w:color="000000"/>
              <w:right w:val="single" w:sz="4" w:space="0" w:color="000000"/>
            </w:tcBorders>
            <w:hideMark/>
          </w:tcPr>
          <w:p w14:paraId="639F9F2B"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7DAA1F8A"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0288F90F"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5BC754BE"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090AE1E2"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018851F4"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474DE3" w:rsidRPr="005560A8" w14:paraId="6AC2B336" w14:textId="77777777" w:rsidTr="002D3CA6">
        <w:tc>
          <w:tcPr>
            <w:tcW w:w="606" w:type="dxa"/>
            <w:tcBorders>
              <w:top w:val="single" w:sz="4" w:space="0" w:color="000000"/>
              <w:left w:val="single" w:sz="4" w:space="0" w:color="000000"/>
              <w:bottom w:val="single" w:sz="4" w:space="0" w:color="000000"/>
              <w:right w:val="single" w:sz="4" w:space="0" w:color="000000"/>
            </w:tcBorders>
            <w:hideMark/>
          </w:tcPr>
          <w:p w14:paraId="12AA2029" w14:textId="77777777" w:rsidR="00474DE3" w:rsidRPr="005560A8" w:rsidRDefault="00474DE3" w:rsidP="002D3CA6">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5</w:t>
            </w:r>
          </w:p>
        </w:tc>
        <w:tc>
          <w:tcPr>
            <w:tcW w:w="1890" w:type="dxa"/>
            <w:tcBorders>
              <w:top w:val="nil"/>
              <w:left w:val="single" w:sz="4" w:space="0" w:color="auto"/>
              <w:bottom w:val="single" w:sz="4" w:space="0" w:color="auto"/>
              <w:right w:val="single" w:sz="4" w:space="0" w:color="auto"/>
            </w:tcBorders>
            <w:shd w:val="clear" w:color="auto" w:fill="auto"/>
            <w:vAlign w:val="bottom"/>
          </w:tcPr>
          <w:p w14:paraId="23A08915"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 xml:space="preserve">M </w:t>
            </w:r>
            <w:proofErr w:type="spellStart"/>
            <w:r>
              <w:rPr>
                <w:rFonts w:ascii="Times New Roman" w:eastAsia="Times New Roman" w:hAnsi="Times New Roman"/>
              </w:rPr>
              <w:t>Dhanang</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60B7A958"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00E87016"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7020AAAB"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3040688B"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31F77CA1"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7E75080C"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474DE3" w:rsidRPr="005560A8" w14:paraId="3B81641A" w14:textId="77777777" w:rsidTr="002D3CA6">
        <w:tc>
          <w:tcPr>
            <w:tcW w:w="606" w:type="dxa"/>
            <w:tcBorders>
              <w:top w:val="single" w:sz="4" w:space="0" w:color="000000"/>
              <w:left w:val="single" w:sz="4" w:space="0" w:color="000000"/>
              <w:bottom w:val="single" w:sz="4" w:space="0" w:color="000000"/>
              <w:right w:val="single" w:sz="4" w:space="0" w:color="000000"/>
            </w:tcBorders>
            <w:hideMark/>
          </w:tcPr>
          <w:p w14:paraId="4A620C63" w14:textId="77777777" w:rsidR="00474DE3" w:rsidRPr="005560A8" w:rsidRDefault="00474DE3" w:rsidP="002D3CA6">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6</w:t>
            </w:r>
          </w:p>
        </w:tc>
        <w:tc>
          <w:tcPr>
            <w:tcW w:w="1890" w:type="dxa"/>
            <w:tcBorders>
              <w:top w:val="nil"/>
              <w:left w:val="single" w:sz="4" w:space="0" w:color="auto"/>
              <w:bottom w:val="single" w:sz="4" w:space="0" w:color="auto"/>
              <w:right w:val="single" w:sz="4" w:space="0" w:color="auto"/>
            </w:tcBorders>
            <w:shd w:val="clear" w:color="auto" w:fill="auto"/>
            <w:vAlign w:val="bottom"/>
          </w:tcPr>
          <w:p w14:paraId="2E820FC7"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Teddy R</w:t>
            </w:r>
          </w:p>
        </w:tc>
        <w:tc>
          <w:tcPr>
            <w:tcW w:w="1530" w:type="dxa"/>
            <w:tcBorders>
              <w:top w:val="single" w:sz="4" w:space="0" w:color="000000"/>
              <w:left w:val="single" w:sz="4" w:space="0" w:color="000000"/>
              <w:bottom w:val="single" w:sz="4" w:space="0" w:color="000000"/>
              <w:right w:val="single" w:sz="4" w:space="0" w:color="000000"/>
            </w:tcBorders>
            <w:hideMark/>
          </w:tcPr>
          <w:p w14:paraId="4EA408A7"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05ECD3D3"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6987015E"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7B4C6A6E"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3D9C04C2"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256F57A0"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474DE3" w:rsidRPr="005560A8" w14:paraId="43925A59" w14:textId="77777777" w:rsidTr="002D3CA6">
        <w:tc>
          <w:tcPr>
            <w:tcW w:w="606" w:type="dxa"/>
            <w:tcBorders>
              <w:top w:val="single" w:sz="4" w:space="0" w:color="000000"/>
              <w:left w:val="single" w:sz="4" w:space="0" w:color="000000"/>
              <w:bottom w:val="single" w:sz="4" w:space="0" w:color="000000"/>
              <w:right w:val="single" w:sz="4" w:space="0" w:color="000000"/>
            </w:tcBorders>
            <w:hideMark/>
          </w:tcPr>
          <w:p w14:paraId="6DE9FE27" w14:textId="77777777" w:rsidR="00474DE3" w:rsidRPr="005560A8" w:rsidRDefault="00474DE3" w:rsidP="002D3CA6">
            <w:pPr>
              <w:widowControl w:val="0"/>
              <w:spacing w:line="276" w:lineRule="auto"/>
              <w:ind w:right="103"/>
              <w:jc w:val="both"/>
              <w:rPr>
                <w:rFonts w:ascii="Times New Roman" w:eastAsia="Times New Roman" w:hAnsi="Times New Roman"/>
              </w:rPr>
            </w:pPr>
            <w:r w:rsidRPr="005560A8">
              <w:rPr>
                <w:rFonts w:ascii="Times New Roman" w:eastAsia="Times New Roman" w:hAnsi="Times New Roman"/>
              </w:rPr>
              <w:t>7</w:t>
            </w:r>
          </w:p>
        </w:tc>
        <w:tc>
          <w:tcPr>
            <w:tcW w:w="1890" w:type="dxa"/>
            <w:tcBorders>
              <w:top w:val="nil"/>
              <w:left w:val="single" w:sz="4" w:space="0" w:color="auto"/>
              <w:bottom w:val="single" w:sz="4" w:space="0" w:color="auto"/>
              <w:right w:val="single" w:sz="4" w:space="0" w:color="auto"/>
            </w:tcBorders>
            <w:shd w:val="clear" w:color="auto" w:fill="auto"/>
            <w:vAlign w:val="bottom"/>
          </w:tcPr>
          <w:p w14:paraId="44C80DA9" w14:textId="77777777" w:rsidR="00474DE3" w:rsidRPr="005560A8" w:rsidRDefault="00474DE3" w:rsidP="002D3CA6">
            <w:pPr>
              <w:widowControl w:val="0"/>
              <w:spacing w:line="276" w:lineRule="auto"/>
              <w:ind w:right="103"/>
              <w:jc w:val="both"/>
              <w:rPr>
                <w:rFonts w:ascii="Times New Roman" w:eastAsia="Times New Roman" w:hAnsi="Times New Roman"/>
              </w:rPr>
            </w:pPr>
            <w:proofErr w:type="spellStart"/>
            <w:r>
              <w:rPr>
                <w:rFonts w:ascii="Times New Roman" w:eastAsia="Times New Roman" w:hAnsi="Times New Roman"/>
              </w:rPr>
              <w:t>M.Tyasy</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49C0F106"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hideMark/>
          </w:tcPr>
          <w:p w14:paraId="09EB4AD9"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hideMark/>
          </w:tcPr>
          <w:p w14:paraId="22A32E3E"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6931B7F8"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hideMark/>
          </w:tcPr>
          <w:p w14:paraId="336B8ED2"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hideMark/>
          </w:tcPr>
          <w:p w14:paraId="4052CD14" w14:textId="77777777" w:rsidR="00474DE3" w:rsidRPr="005560A8" w:rsidRDefault="00474DE3" w:rsidP="002D3CA6">
            <w:pPr>
              <w:widowControl w:val="0"/>
              <w:spacing w:line="276" w:lineRule="auto"/>
              <w:ind w:right="103"/>
              <w:jc w:val="center"/>
              <w:rPr>
                <w:rFonts w:ascii="Times New Roman" w:eastAsia="Times New Roman" w:hAnsi="Times New Roman"/>
                <w:b/>
                <w:bCs/>
                <w:lang w:val="id-ID"/>
              </w:rPr>
            </w:pPr>
            <w:r w:rsidRPr="005560A8">
              <w:rPr>
                <w:rFonts w:ascii="Times New Roman" w:eastAsia="Times New Roman" w:hAnsi="Times New Roman"/>
                <w:b/>
                <w:bCs/>
              </w:rPr>
              <w:t>72,5</w:t>
            </w:r>
          </w:p>
        </w:tc>
      </w:tr>
      <w:tr w:rsidR="00474DE3" w:rsidRPr="005560A8" w14:paraId="142B5028" w14:textId="77777777" w:rsidTr="002D3CA6">
        <w:tc>
          <w:tcPr>
            <w:tcW w:w="606" w:type="dxa"/>
            <w:tcBorders>
              <w:top w:val="single" w:sz="4" w:space="0" w:color="000000"/>
              <w:left w:val="single" w:sz="4" w:space="0" w:color="000000"/>
              <w:bottom w:val="single" w:sz="4" w:space="0" w:color="000000"/>
              <w:right w:val="single" w:sz="4" w:space="0" w:color="000000"/>
            </w:tcBorders>
          </w:tcPr>
          <w:p w14:paraId="60A0D941"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8</w:t>
            </w:r>
          </w:p>
        </w:tc>
        <w:tc>
          <w:tcPr>
            <w:tcW w:w="1890" w:type="dxa"/>
            <w:tcBorders>
              <w:top w:val="nil"/>
              <w:left w:val="single" w:sz="4" w:space="0" w:color="auto"/>
              <w:bottom w:val="single" w:sz="4" w:space="0" w:color="auto"/>
              <w:right w:val="single" w:sz="4" w:space="0" w:color="auto"/>
            </w:tcBorders>
            <w:shd w:val="clear" w:color="auto" w:fill="auto"/>
            <w:vAlign w:val="bottom"/>
          </w:tcPr>
          <w:p w14:paraId="15BB730D" w14:textId="77777777" w:rsidR="00474DE3" w:rsidRPr="005560A8" w:rsidRDefault="00474DE3" w:rsidP="002D3CA6">
            <w:pPr>
              <w:widowControl w:val="0"/>
              <w:spacing w:line="276" w:lineRule="auto"/>
              <w:ind w:right="103"/>
              <w:jc w:val="both"/>
              <w:rPr>
                <w:rFonts w:ascii="Times New Roman" w:eastAsia="Times New Roman" w:hAnsi="Times New Roman"/>
              </w:rPr>
            </w:pPr>
            <w:proofErr w:type="gramStart"/>
            <w:r>
              <w:rPr>
                <w:rFonts w:ascii="Times New Roman" w:eastAsia="Times New Roman" w:hAnsi="Times New Roman"/>
              </w:rPr>
              <w:t>Ridwan .D</w:t>
            </w:r>
            <w:proofErr w:type="gramEnd"/>
          </w:p>
        </w:tc>
        <w:tc>
          <w:tcPr>
            <w:tcW w:w="1530" w:type="dxa"/>
            <w:tcBorders>
              <w:top w:val="single" w:sz="4" w:space="0" w:color="000000"/>
              <w:left w:val="single" w:sz="4" w:space="0" w:color="000000"/>
              <w:bottom w:val="single" w:sz="4" w:space="0" w:color="000000"/>
              <w:right w:val="single" w:sz="4" w:space="0" w:color="000000"/>
            </w:tcBorders>
          </w:tcPr>
          <w:p w14:paraId="5339646E"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5BCEBE5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5688BB6"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36C48DE0"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D838C2A"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AA4ED2B"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474DE3" w:rsidRPr="005560A8" w14:paraId="4690C9AB" w14:textId="77777777" w:rsidTr="002D3CA6">
        <w:tc>
          <w:tcPr>
            <w:tcW w:w="606" w:type="dxa"/>
            <w:tcBorders>
              <w:top w:val="single" w:sz="4" w:space="0" w:color="000000"/>
              <w:left w:val="single" w:sz="4" w:space="0" w:color="000000"/>
              <w:bottom w:val="single" w:sz="4" w:space="0" w:color="000000"/>
              <w:right w:val="single" w:sz="4" w:space="0" w:color="000000"/>
            </w:tcBorders>
          </w:tcPr>
          <w:p w14:paraId="5CAED796"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9</w:t>
            </w:r>
          </w:p>
        </w:tc>
        <w:tc>
          <w:tcPr>
            <w:tcW w:w="1890" w:type="dxa"/>
            <w:tcBorders>
              <w:top w:val="nil"/>
              <w:left w:val="single" w:sz="4" w:space="0" w:color="auto"/>
              <w:bottom w:val="single" w:sz="4" w:space="0" w:color="auto"/>
              <w:right w:val="single" w:sz="4" w:space="0" w:color="auto"/>
            </w:tcBorders>
            <w:shd w:val="clear" w:color="auto" w:fill="auto"/>
            <w:vAlign w:val="bottom"/>
          </w:tcPr>
          <w:p w14:paraId="3A917327"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Selin Raja</w:t>
            </w:r>
          </w:p>
        </w:tc>
        <w:tc>
          <w:tcPr>
            <w:tcW w:w="1530" w:type="dxa"/>
            <w:tcBorders>
              <w:top w:val="single" w:sz="4" w:space="0" w:color="000000"/>
              <w:left w:val="single" w:sz="4" w:space="0" w:color="000000"/>
              <w:bottom w:val="single" w:sz="4" w:space="0" w:color="000000"/>
              <w:right w:val="single" w:sz="4" w:space="0" w:color="000000"/>
            </w:tcBorders>
          </w:tcPr>
          <w:p w14:paraId="78FB7AF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62A8D009"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141CA9B"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4064DE9"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0E7C6EE"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6C74AE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474DE3" w:rsidRPr="005560A8" w14:paraId="3B8DA518" w14:textId="77777777" w:rsidTr="002D3CA6">
        <w:tc>
          <w:tcPr>
            <w:tcW w:w="606" w:type="dxa"/>
            <w:tcBorders>
              <w:top w:val="single" w:sz="4" w:space="0" w:color="000000"/>
              <w:left w:val="single" w:sz="4" w:space="0" w:color="000000"/>
              <w:bottom w:val="single" w:sz="4" w:space="0" w:color="000000"/>
              <w:right w:val="single" w:sz="4" w:space="0" w:color="000000"/>
            </w:tcBorders>
          </w:tcPr>
          <w:p w14:paraId="3B9591D8"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10</w:t>
            </w:r>
          </w:p>
        </w:tc>
        <w:tc>
          <w:tcPr>
            <w:tcW w:w="1890" w:type="dxa"/>
            <w:tcBorders>
              <w:top w:val="nil"/>
              <w:left w:val="single" w:sz="4" w:space="0" w:color="auto"/>
              <w:bottom w:val="single" w:sz="4" w:space="0" w:color="auto"/>
              <w:right w:val="single" w:sz="4" w:space="0" w:color="auto"/>
            </w:tcBorders>
            <w:shd w:val="clear" w:color="auto" w:fill="auto"/>
            <w:vAlign w:val="bottom"/>
          </w:tcPr>
          <w:p w14:paraId="7408D472" w14:textId="77777777" w:rsidR="00474DE3" w:rsidRPr="005560A8" w:rsidRDefault="00474DE3" w:rsidP="002D3CA6">
            <w:pPr>
              <w:widowControl w:val="0"/>
              <w:spacing w:line="276" w:lineRule="auto"/>
              <w:ind w:right="103"/>
              <w:jc w:val="both"/>
              <w:rPr>
                <w:rFonts w:ascii="Times New Roman" w:eastAsia="Times New Roman" w:hAnsi="Times New Roman"/>
              </w:rPr>
            </w:pPr>
            <w:proofErr w:type="spellStart"/>
            <w:r>
              <w:rPr>
                <w:rFonts w:ascii="Times New Roman" w:eastAsia="Times New Roman" w:hAnsi="Times New Roman"/>
              </w:rPr>
              <w:t>Salsabilla</w:t>
            </w:r>
            <w:proofErr w:type="spellEnd"/>
            <w:r>
              <w:rPr>
                <w:rFonts w:ascii="Times New Roman" w:eastAsia="Times New Roman" w:hAnsi="Times New Roman"/>
              </w:rPr>
              <w:t xml:space="preserve"> Z</w:t>
            </w:r>
          </w:p>
        </w:tc>
        <w:tc>
          <w:tcPr>
            <w:tcW w:w="1530" w:type="dxa"/>
            <w:tcBorders>
              <w:top w:val="single" w:sz="4" w:space="0" w:color="000000"/>
              <w:left w:val="single" w:sz="4" w:space="0" w:color="000000"/>
              <w:bottom w:val="single" w:sz="4" w:space="0" w:color="000000"/>
              <w:right w:val="single" w:sz="4" w:space="0" w:color="000000"/>
            </w:tcBorders>
          </w:tcPr>
          <w:p w14:paraId="11CB1679"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3729D99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B8CD06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4236D10"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E1BC566"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2A70919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474DE3" w:rsidRPr="005560A8" w14:paraId="20BD15D3" w14:textId="77777777" w:rsidTr="002D3CA6">
        <w:tc>
          <w:tcPr>
            <w:tcW w:w="606" w:type="dxa"/>
            <w:tcBorders>
              <w:top w:val="single" w:sz="4" w:space="0" w:color="000000"/>
              <w:left w:val="single" w:sz="4" w:space="0" w:color="000000"/>
              <w:bottom w:val="single" w:sz="4" w:space="0" w:color="000000"/>
              <w:right w:val="single" w:sz="4" w:space="0" w:color="000000"/>
            </w:tcBorders>
          </w:tcPr>
          <w:p w14:paraId="44036AC0"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11</w:t>
            </w:r>
          </w:p>
        </w:tc>
        <w:tc>
          <w:tcPr>
            <w:tcW w:w="1890" w:type="dxa"/>
            <w:tcBorders>
              <w:top w:val="nil"/>
              <w:left w:val="single" w:sz="4" w:space="0" w:color="auto"/>
              <w:bottom w:val="single" w:sz="4" w:space="0" w:color="auto"/>
              <w:right w:val="single" w:sz="4" w:space="0" w:color="auto"/>
            </w:tcBorders>
            <w:shd w:val="clear" w:color="auto" w:fill="auto"/>
            <w:vAlign w:val="bottom"/>
          </w:tcPr>
          <w:p w14:paraId="52232A34"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Nabil</w:t>
            </w:r>
          </w:p>
        </w:tc>
        <w:tc>
          <w:tcPr>
            <w:tcW w:w="1530" w:type="dxa"/>
            <w:tcBorders>
              <w:top w:val="single" w:sz="4" w:space="0" w:color="000000"/>
              <w:left w:val="single" w:sz="4" w:space="0" w:color="000000"/>
              <w:bottom w:val="single" w:sz="4" w:space="0" w:color="000000"/>
              <w:right w:val="single" w:sz="4" w:space="0" w:color="000000"/>
            </w:tcBorders>
          </w:tcPr>
          <w:p w14:paraId="2A1700A8"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F80F8DC"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21D7E2DF"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2273B68"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61F0009"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4E5151D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474DE3" w:rsidRPr="005560A8" w14:paraId="345161D7" w14:textId="77777777" w:rsidTr="002D3CA6">
        <w:tc>
          <w:tcPr>
            <w:tcW w:w="606" w:type="dxa"/>
            <w:tcBorders>
              <w:top w:val="single" w:sz="4" w:space="0" w:color="000000"/>
              <w:left w:val="single" w:sz="4" w:space="0" w:color="000000"/>
              <w:bottom w:val="single" w:sz="4" w:space="0" w:color="000000"/>
              <w:right w:val="single" w:sz="4" w:space="0" w:color="000000"/>
            </w:tcBorders>
          </w:tcPr>
          <w:p w14:paraId="10FAF109"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12</w:t>
            </w:r>
          </w:p>
        </w:tc>
        <w:tc>
          <w:tcPr>
            <w:tcW w:w="1890" w:type="dxa"/>
            <w:tcBorders>
              <w:top w:val="nil"/>
              <w:left w:val="single" w:sz="4" w:space="0" w:color="auto"/>
              <w:bottom w:val="single" w:sz="4" w:space="0" w:color="auto"/>
              <w:right w:val="single" w:sz="4" w:space="0" w:color="auto"/>
            </w:tcBorders>
            <w:shd w:val="clear" w:color="auto" w:fill="auto"/>
            <w:vAlign w:val="bottom"/>
          </w:tcPr>
          <w:p w14:paraId="05FD8E49" w14:textId="77777777" w:rsidR="00474DE3" w:rsidRPr="005560A8" w:rsidRDefault="00474DE3" w:rsidP="002D3CA6">
            <w:pPr>
              <w:widowControl w:val="0"/>
              <w:spacing w:line="276" w:lineRule="auto"/>
              <w:ind w:right="103"/>
              <w:jc w:val="both"/>
              <w:rPr>
                <w:rFonts w:ascii="Times New Roman" w:eastAsia="Times New Roman" w:hAnsi="Times New Roman"/>
              </w:rPr>
            </w:pPr>
            <w:proofErr w:type="spellStart"/>
            <w:r>
              <w:rPr>
                <w:rFonts w:ascii="Times New Roman" w:eastAsia="Times New Roman" w:hAnsi="Times New Roman"/>
              </w:rPr>
              <w:t>Irvan</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6B4839D8"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CDFFD91"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480F854F"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679F52E"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5FBF922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5356644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474DE3" w:rsidRPr="005560A8" w14:paraId="259FE2B5" w14:textId="77777777" w:rsidTr="002D3CA6">
        <w:tc>
          <w:tcPr>
            <w:tcW w:w="606" w:type="dxa"/>
            <w:tcBorders>
              <w:top w:val="single" w:sz="4" w:space="0" w:color="000000"/>
              <w:left w:val="single" w:sz="4" w:space="0" w:color="000000"/>
              <w:bottom w:val="single" w:sz="4" w:space="0" w:color="000000"/>
              <w:right w:val="single" w:sz="4" w:space="0" w:color="000000"/>
            </w:tcBorders>
          </w:tcPr>
          <w:p w14:paraId="3123467B"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13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31539A33"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 xml:space="preserve">Zidan </w:t>
            </w:r>
          </w:p>
        </w:tc>
        <w:tc>
          <w:tcPr>
            <w:tcW w:w="1530" w:type="dxa"/>
            <w:tcBorders>
              <w:top w:val="single" w:sz="4" w:space="0" w:color="000000"/>
              <w:left w:val="single" w:sz="4" w:space="0" w:color="000000"/>
              <w:bottom w:val="single" w:sz="4" w:space="0" w:color="000000"/>
              <w:right w:val="single" w:sz="4" w:space="0" w:color="000000"/>
            </w:tcBorders>
          </w:tcPr>
          <w:p w14:paraId="6F4F753C"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56516F6A"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0D2C0FA6"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6E611A7C"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1E41F651"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63935139"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474DE3" w:rsidRPr="005560A8" w14:paraId="2DD6EB2F" w14:textId="77777777" w:rsidTr="002D3CA6">
        <w:tc>
          <w:tcPr>
            <w:tcW w:w="606" w:type="dxa"/>
            <w:tcBorders>
              <w:top w:val="single" w:sz="4" w:space="0" w:color="000000"/>
              <w:left w:val="single" w:sz="4" w:space="0" w:color="000000"/>
              <w:bottom w:val="single" w:sz="4" w:space="0" w:color="000000"/>
              <w:right w:val="single" w:sz="4" w:space="0" w:color="000000"/>
            </w:tcBorders>
          </w:tcPr>
          <w:p w14:paraId="01C8FBEB"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14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167528C3"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Ahmad</w:t>
            </w:r>
          </w:p>
        </w:tc>
        <w:tc>
          <w:tcPr>
            <w:tcW w:w="1530" w:type="dxa"/>
            <w:tcBorders>
              <w:top w:val="single" w:sz="4" w:space="0" w:color="000000"/>
              <w:left w:val="single" w:sz="4" w:space="0" w:color="000000"/>
              <w:bottom w:val="single" w:sz="4" w:space="0" w:color="000000"/>
              <w:right w:val="single" w:sz="4" w:space="0" w:color="000000"/>
            </w:tcBorders>
          </w:tcPr>
          <w:p w14:paraId="27A971C6"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2A7E7480"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5048157C"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786D1EB8"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0D406F89"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7C03837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r w:rsidR="00474DE3" w:rsidRPr="005560A8" w14:paraId="3C5E2A63" w14:textId="77777777" w:rsidTr="002D3CA6">
        <w:tc>
          <w:tcPr>
            <w:tcW w:w="606" w:type="dxa"/>
            <w:tcBorders>
              <w:top w:val="single" w:sz="4" w:space="0" w:color="000000"/>
              <w:left w:val="single" w:sz="4" w:space="0" w:color="000000"/>
              <w:bottom w:val="single" w:sz="4" w:space="0" w:color="000000"/>
              <w:right w:val="single" w:sz="4" w:space="0" w:color="000000"/>
            </w:tcBorders>
          </w:tcPr>
          <w:p w14:paraId="29092F3C" w14:textId="77777777" w:rsidR="00474DE3" w:rsidRPr="005560A8" w:rsidRDefault="00474DE3" w:rsidP="002D3CA6">
            <w:pPr>
              <w:widowControl w:val="0"/>
              <w:spacing w:line="276" w:lineRule="auto"/>
              <w:ind w:right="103"/>
              <w:jc w:val="both"/>
              <w:rPr>
                <w:rFonts w:ascii="Times New Roman" w:eastAsia="Times New Roman" w:hAnsi="Times New Roman"/>
              </w:rPr>
            </w:pPr>
            <w:r>
              <w:rPr>
                <w:rFonts w:ascii="Times New Roman" w:eastAsia="Times New Roman" w:hAnsi="Times New Roman"/>
              </w:rPr>
              <w:t>15</w:t>
            </w:r>
          </w:p>
        </w:tc>
        <w:tc>
          <w:tcPr>
            <w:tcW w:w="1890" w:type="dxa"/>
            <w:tcBorders>
              <w:top w:val="nil"/>
              <w:left w:val="single" w:sz="4" w:space="0" w:color="auto"/>
              <w:bottom w:val="single" w:sz="4" w:space="0" w:color="auto"/>
              <w:right w:val="single" w:sz="4" w:space="0" w:color="auto"/>
            </w:tcBorders>
            <w:shd w:val="clear" w:color="auto" w:fill="auto"/>
            <w:vAlign w:val="bottom"/>
          </w:tcPr>
          <w:p w14:paraId="6065DD5F" w14:textId="77777777" w:rsidR="00474DE3" w:rsidRPr="005560A8" w:rsidRDefault="00474DE3" w:rsidP="002D3CA6">
            <w:pPr>
              <w:widowControl w:val="0"/>
              <w:spacing w:line="276" w:lineRule="auto"/>
              <w:ind w:right="103"/>
              <w:jc w:val="both"/>
              <w:rPr>
                <w:rFonts w:ascii="Times New Roman" w:eastAsia="Times New Roman" w:hAnsi="Times New Roman"/>
              </w:rPr>
            </w:pPr>
            <w:proofErr w:type="spellStart"/>
            <w:r>
              <w:rPr>
                <w:rFonts w:ascii="Times New Roman" w:eastAsia="Times New Roman" w:hAnsi="Times New Roman"/>
              </w:rPr>
              <w:t>M.Ibnu</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3EEA77C7"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80</w:t>
            </w:r>
          </w:p>
        </w:tc>
        <w:tc>
          <w:tcPr>
            <w:tcW w:w="1080" w:type="dxa"/>
            <w:tcBorders>
              <w:top w:val="single" w:sz="4" w:space="0" w:color="000000"/>
              <w:left w:val="single" w:sz="4" w:space="0" w:color="000000"/>
              <w:bottom w:val="single" w:sz="4" w:space="0" w:color="000000"/>
              <w:right w:val="single" w:sz="4" w:space="0" w:color="000000"/>
            </w:tcBorders>
          </w:tcPr>
          <w:p w14:paraId="4401E735"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530" w:type="dxa"/>
            <w:tcBorders>
              <w:top w:val="single" w:sz="4" w:space="0" w:color="000000"/>
              <w:left w:val="single" w:sz="4" w:space="0" w:color="000000"/>
              <w:bottom w:val="single" w:sz="4" w:space="0" w:color="000000"/>
              <w:right w:val="single" w:sz="4" w:space="0" w:color="000000"/>
            </w:tcBorders>
          </w:tcPr>
          <w:p w14:paraId="180FB4E6"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2D9B8A76"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70</w:t>
            </w:r>
          </w:p>
        </w:tc>
        <w:tc>
          <w:tcPr>
            <w:tcW w:w="1350" w:type="dxa"/>
            <w:tcBorders>
              <w:top w:val="single" w:sz="4" w:space="0" w:color="000000"/>
              <w:left w:val="single" w:sz="4" w:space="0" w:color="000000"/>
              <w:bottom w:val="single" w:sz="4" w:space="0" w:color="000000"/>
              <w:right w:val="single" w:sz="4" w:space="0" w:color="000000"/>
            </w:tcBorders>
          </w:tcPr>
          <w:p w14:paraId="431B9F78"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290</w:t>
            </w:r>
          </w:p>
        </w:tc>
        <w:tc>
          <w:tcPr>
            <w:tcW w:w="1149" w:type="dxa"/>
            <w:tcBorders>
              <w:top w:val="single" w:sz="4" w:space="0" w:color="000000"/>
              <w:left w:val="single" w:sz="4" w:space="0" w:color="000000"/>
              <w:bottom w:val="single" w:sz="4" w:space="0" w:color="000000"/>
              <w:right w:val="single" w:sz="4" w:space="0" w:color="000000"/>
            </w:tcBorders>
          </w:tcPr>
          <w:p w14:paraId="15C186D4" w14:textId="77777777" w:rsidR="00474DE3" w:rsidRPr="005560A8" w:rsidRDefault="00474DE3" w:rsidP="002D3CA6">
            <w:pPr>
              <w:widowControl w:val="0"/>
              <w:spacing w:line="276" w:lineRule="auto"/>
              <w:ind w:right="103"/>
              <w:jc w:val="center"/>
              <w:rPr>
                <w:rFonts w:ascii="Times New Roman" w:eastAsia="Times New Roman" w:hAnsi="Times New Roman"/>
                <w:b/>
                <w:bCs/>
              </w:rPr>
            </w:pPr>
            <w:r w:rsidRPr="005560A8">
              <w:rPr>
                <w:rFonts w:ascii="Times New Roman" w:eastAsia="Times New Roman" w:hAnsi="Times New Roman"/>
                <w:b/>
                <w:bCs/>
              </w:rPr>
              <w:t>72,5</w:t>
            </w:r>
          </w:p>
        </w:tc>
      </w:tr>
    </w:tbl>
    <w:p w14:paraId="66B2EBE5" w14:textId="77777777" w:rsidR="00161BDD" w:rsidRPr="005560A8" w:rsidRDefault="00161BDD" w:rsidP="00161BDD">
      <w:pPr>
        <w:widowControl w:val="0"/>
        <w:tabs>
          <w:tab w:val="left" w:pos="1276"/>
          <w:tab w:val="left" w:pos="2127"/>
        </w:tabs>
        <w:autoSpaceDE w:val="0"/>
        <w:autoSpaceDN w:val="0"/>
        <w:ind w:left="720"/>
        <w:jc w:val="both"/>
        <w:rPr>
          <w:rFonts w:ascii="Times New Roman" w:eastAsia="Times New Roman" w:hAnsi="Times New Roman" w:cs="Times New Roman"/>
          <w:lang w:val="en-US"/>
        </w:rPr>
      </w:pPr>
    </w:p>
    <w:p w14:paraId="79109D6F" w14:textId="77777777" w:rsidR="00161BDD" w:rsidRPr="005560A8" w:rsidRDefault="00161BDD" w:rsidP="00161BDD">
      <w:pPr>
        <w:widowControl w:val="0"/>
        <w:tabs>
          <w:tab w:val="left" w:pos="1276"/>
          <w:tab w:val="left" w:pos="2127"/>
        </w:tabs>
        <w:autoSpaceDE w:val="0"/>
        <w:autoSpaceDN w:val="0"/>
        <w:ind w:left="360"/>
        <w:jc w:val="both"/>
        <w:rPr>
          <w:rFonts w:ascii="Times New Roman" w:eastAsia="Times New Roman" w:hAnsi="Times New Roman" w:cs="Times New Roman"/>
          <w:lang w:val="en-US"/>
        </w:rPr>
      </w:pPr>
      <w:proofErr w:type="spellStart"/>
      <w:proofErr w:type="gramStart"/>
      <w:r w:rsidRPr="005560A8">
        <w:rPr>
          <w:rFonts w:ascii="Times New Roman" w:eastAsia="Times New Roman" w:hAnsi="Times New Roman" w:cs="Times New Roman"/>
          <w:lang w:val="en-US"/>
        </w:rPr>
        <w:t>Kriteria</w:t>
      </w:r>
      <w:proofErr w:type="spellEnd"/>
      <w:r w:rsidRPr="005560A8">
        <w:rPr>
          <w:rFonts w:ascii="Times New Roman" w:eastAsia="Times New Roman" w:hAnsi="Times New Roman" w:cs="Times New Roman"/>
          <w:lang w:val="en-US"/>
        </w:rPr>
        <w:t xml:space="preserve"> :</w:t>
      </w:r>
      <w:proofErr w:type="gramEnd"/>
      <w:r w:rsidRPr="005560A8">
        <w:rPr>
          <w:rFonts w:ascii="Times New Roman" w:eastAsia="Times New Roman" w:hAnsi="Times New Roman" w:cs="Times New Roman"/>
          <w:lang w:val="en-US"/>
        </w:rPr>
        <w:tab/>
        <w:t>&lt; 20</w:t>
      </w:r>
      <w:r w:rsidRPr="005560A8">
        <w:rPr>
          <w:rFonts w:ascii="Times New Roman" w:eastAsia="Times New Roman" w:hAnsi="Times New Roman" w:cs="Times New Roman"/>
          <w:lang w:val="en-US"/>
        </w:rPr>
        <w:tab/>
        <w:t xml:space="preserve">= sangat </w:t>
      </w:r>
      <w:proofErr w:type="spellStart"/>
      <w:r w:rsidRPr="005560A8">
        <w:rPr>
          <w:rFonts w:ascii="Times New Roman" w:eastAsia="Times New Roman" w:hAnsi="Times New Roman" w:cs="Times New Roman"/>
          <w:lang w:val="en-US"/>
        </w:rPr>
        <w:t>kurang</w:t>
      </w:r>
      <w:proofErr w:type="spellEnd"/>
    </w:p>
    <w:p w14:paraId="0D74A516" w14:textId="77777777" w:rsidR="00161BDD" w:rsidRPr="005560A8" w:rsidRDefault="00161BDD" w:rsidP="00161BDD">
      <w:pPr>
        <w:widowControl w:val="0"/>
        <w:tabs>
          <w:tab w:val="left" w:pos="1276"/>
          <w:tab w:val="left" w:pos="2127"/>
        </w:tabs>
        <w:autoSpaceDE w:val="0"/>
        <w:autoSpaceDN w:val="0"/>
        <w:ind w:left="360"/>
        <w:jc w:val="both"/>
        <w:rPr>
          <w:rFonts w:ascii="Times New Roman" w:eastAsia="Times New Roman" w:hAnsi="Times New Roman" w:cs="Times New Roman"/>
          <w:lang w:val="en-US"/>
        </w:rPr>
      </w:pPr>
      <w:r w:rsidRPr="005560A8">
        <w:rPr>
          <w:rFonts w:ascii="Times New Roman" w:eastAsia="Times New Roman" w:hAnsi="Times New Roman" w:cs="Times New Roman"/>
          <w:lang w:val="en-US"/>
        </w:rPr>
        <w:tab/>
        <w:t>21-40</w:t>
      </w:r>
      <w:r w:rsidRPr="005560A8">
        <w:rPr>
          <w:rFonts w:ascii="Times New Roman" w:eastAsia="Times New Roman" w:hAnsi="Times New Roman" w:cs="Times New Roman"/>
          <w:lang w:val="en-US"/>
        </w:rPr>
        <w:tab/>
        <w:t xml:space="preserve">= </w:t>
      </w:r>
      <w:proofErr w:type="spellStart"/>
      <w:r w:rsidRPr="005560A8">
        <w:rPr>
          <w:rFonts w:ascii="Times New Roman" w:eastAsia="Times New Roman" w:hAnsi="Times New Roman" w:cs="Times New Roman"/>
          <w:lang w:val="en-US"/>
        </w:rPr>
        <w:t>kurang</w:t>
      </w:r>
      <w:proofErr w:type="spellEnd"/>
    </w:p>
    <w:p w14:paraId="4EEDF6E9" w14:textId="77777777" w:rsidR="00161BDD" w:rsidRPr="005560A8" w:rsidRDefault="00161BDD" w:rsidP="00161BDD">
      <w:pPr>
        <w:widowControl w:val="0"/>
        <w:tabs>
          <w:tab w:val="left" w:pos="1276"/>
          <w:tab w:val="left" w:pos="2127"/>
        </w:tabs>
        <w:autoSpaceDE w:val="0"/>
        <w:autoSpaceDN w:val="0"/>
        <w:ind w:left="360"/>
        <w:jc w:val="both"/>
        <w:rPr>
          <w:rFonts w:ascii="Times New Roman" w:eastAsia="Times New Roman" w:hAnsi="Times New Roman" w:cs="Times New Roman"/>
          <w:lang w:val="en-US"/>
        </w:rPr>
      </w:pPr>
      <w:r w:rsidRPr="005560A8">
        <w:rPr>
          <w:rFonts w:ascii="Times New Roman" w:eastAsia="Times New Roman" w:hAnsi="Times New Roman" w:cs="Times New Roman"/>
          <w:lang w:val="en-US"/>
        </w:rPr>
        <w:tab/>
        <w:t>41-60</w:t>
      </w:r>
      <w:r w:rsidRPr="005560A8">
        <w:rPr>
          <w:rFonts w:ascii="Times New Roman" w:eastAsia="Times New Roman" w:hAnsi="Times New Roman" w:cs="Times New Roman"/>
          <w:lang w:val="en-US"/>
        </w:rPr>
        <w:tab/>
        <w:t xml:space="preserve">= </w:t>
      </w:r>
      <w:proofErr w:type="spellStart"/>
      <w:r w:rsidRPr="005560A8">
        <w:rPr>
          <w:rFonts w:ascii="Times New Roman" w:eastAsia="Times New Roman" w:hAnsi="Times New Roman" w:cs="Times New Roman"/>
          <w:lang w:val="en-US"/>
        </w:rPr>
        <w:t>cukup</w:t>
      </w:r>
      <w:proofErr w:type="spellEnd"/>
    </w:p>
    <w:p w14:paraId="1A263225" w14:textId="77777777" w:rsidR="00161BDD" w:rsidRPr="005560A8" w:rsidRDefault="00161BDD" w:rsidP="00161BDD">
      <w:pPr>
        <w:widowControl w:val="0"/>
        <w:tabs>
          <w:tab w:val="left" w:pos="1276"/>
          <w:tab w:val="left" w:pos="2127"/>
        </w:tabs>
        <w:autoSpaceDE w:val="0"/>
        <w:autoSpaceDN w:val="0"/>
        <w:ind w:left="360"/>
        <w:jc w:val="both"/>
        <w:rPr>
          <w:rFonts w:ascii="Times New Roman" w:eastAsia="Times New Roman" w:hAnsi="Times New Roman" w:cs="Times New Roman"/>
          <w:lang w:val="en-US"/>
        </w:rPr>
      </w:pPr>
      <w:r w:rsidRPr="005560A8">
        <w:rPr>
          <w:rFonts w:ascii="Times New Roman" w:eastAsia="Times New Roman" w:hAnsi="Times New Roman" w:cs="Times New Roman"/>
          <w:lang w:val="en-US"/>
        </w:rPr>
        <w:tab/>
        <w:t xml:space="preserve">61-80 </w:t>
      </w:r>
      <w:r w:rsidRPr="005560A8">
        <w:rPr>
          <w:rFonts w:ascii="Times New Roman" w:eastAsia="Times New Roman" w:hAnsi="Times New Roman" w:cs="Times New Roman"/>
          <w:lang w:val="en-US"/>
        </w:rPr>
        <w:tab/>
        <w:t xml:space="preserve">= </w:t>
      </w:r>
      <w:proofErr w:type="spellStart"/>
      <w:r w:rsidRPr="005560A8">
        <w:rPr>
          <w:rFonts w:ascii="Times New Roman" w:eastAsia="Times New Roman" w:hAnsi="Times New Roman" w:cs="Times New Roman"/>
          <w:lang w:val="en-US"/>
        </w:rPr>
        <w:t>baik</w:t>
      </w:r>
      <w:proofErr w:type="spellEnd"/>
    </w:p>
    <w:p w14:paraId="465E85B1" w14:textId="77777777" w:rsidR="00161BDD" w:rsidRPr="005560A8" w:rsidRDefault="00161BDD" w:rsidP="00161BDD">
      <w:pPr>
        <w:widowControl w:val="0"/>
        <w:autoSpaceDE w:val="0"/>
        <w:autoSpaceDN w:val="0"/>
        <w:spacing w:line="276" w:lineRule="auto"/>
        <w:ind w:left="360" w:right="103"/>
        <w:rPr>
          <w:rFonts w:ascii="Times New Roman" w:eastAsia="Times New Roman" w:hAnsi="Times New Roman" w:cs="Times New Roman"/>
          <w:b/>
          <w:bCs/>
          <w:lang w:val="id-ID"/>
        </w:rPr>
      </w:pPr>
      <w:r w:rsidRPr="005560A8">
        <w:rPr>
          <w:rFonts w:ascii="Times New Roman" w:eastAsia="Times New Roman" w:hAnsi="Times New Roman" w:cs="Times New Roman"/>
          <w:lang w:val="en-US"/>
        </w:rPr>
        <w:t xml:space="preserve">               81-100</w:t>
      </w:r>
      <w:r w:rsidRPr="005560A8">
        <w:rPr>
          <w:rFonts w:ascii="Times New Roman" w:eastAsia="Times New Roman" w:hAnsi="Times New Roman" w:cs="Times New Roman"/>
          <w:lang w:val="en-US"/>
        </w:rPr>
        <w:tab/>
        <w:t>= sangat</w:t>
      </w:r>
    </w:p>
    <w:p w14:paraId="333B9F62" w14:textId="77777777" w:rsidR="00161BDD" w:rsidRPr="00982BFB" w:rsidRDefault="00161BDD" w:rsidP="00161BDD">
      <w:pPr>
        <w:spacing w:line="276" w:lineRule="auto"/>
        <w:jc w:val="both"/>
        <w:rPr>
          <w:b/>
          <w:noProof/>
          <w:sz w:val="22"/>
          <w:szCs w:val="22"/>
          <w:lang w:val="id-ID"/>
        </w:rPr>
      </w:pPr>
    </w:p>
    <w:bookmarkEnd w:id="4"/>
    <w:p w14:paraId="115E4267" w14:textId="77777777" w:rsidR="00161BDD" w:rsidRPr="005D6CAA" w:rsidRDefault="00161BDD" w:rsidP="00161BDD">
      <w:pPr>
        <w:spacing w:line="259" w:lineRule="auto"/>
        <w:jc w:val="both"/>
        <w:rPr>
          <w:noProof/>
          <w:lang w:val="id-ID"/>
        </w:rPr>
      </w:pPr>
    </w:p>
    <w:bookmarkEnd w:id="5"/>
    <w:p w14:paraId="68262E0D" w14:textId="77777777" w:rsidR="00161BDD" w:rsidRPr="005D6CAA" w:rsidRDefault="00161BDD" w:rsidP="00161BDD">
      <w:pPr>
        <w:spacing w:line="259" w:lineRule="auto"/>
        <w:jc w:val="both"/>
        <w:rPr>
          <w:noProof/>
          <w:lang w:val="id-ID"/>
        </w:rPr>
      </w:pPr>
    </w:p>
    <w:p w14:paraId="00A3BD40" w14:textId="77777777" w:rsidR="00325196" w:rsidRPr="00325196" w:rsidRDefault="00325196" w:rsidP="00325196">
      <w:pPr>
        <w:pStyle w:val="ListParagraph"/>
        <w:spacing w:line="276" w:lineRule="auto"/>
        <w:ind w:left="360"/>
        <w:jc w:val="both"/>
        <w:rPr>
          <w:b/>
          <w:noProof/>
          <w:sz w:val="22"/>
          <w:szCs w:val="22"/>
          <w:lang w:val="en-US"/>
        </w:rPr>
      </w:pPr>
    </w:p>
    <w:p w14:paraId="20644A57" w14:textId="77777777" w:rsidR="0069542E" w:rsidRDefault="0069542E" w:rsidP="0069542E">
      <w:pPr>
        <w:pStyle w:val="ListParagraph"/>
        <w:spacing w:line="276" w:lineRule="auto"/>
        <w:ind w:left="360"/>
        <w:jc w:val="both"/>
        <w:rPr>
          <w:bCs/>
          <w:noProof/>
          <w:sz w:val="22"/>
          <w:szCs w:val="22"/>
          <w:lang w:val="en-US"/>
        </w:rPr>
      </w:pPr>
    </w:p>
    <w:p w14:paraId="2A5B38F9" w14:textId="77777777" w:rsidR="0069542E" w:rsidRPr="0069542E" w:rsidRDefault="0069542E" w:rsidP="0069542E">
      <w:pPr>
        <w:pStyle w:val="ListParagraph"/>
        <w:spacing w:line="276" w:lineRule="auto"/>
        <w:ind w:left="360" w:hanging="360"/>
        <w:jc w:val="both"/>
        <w:rPr>
          <w:bCs/>
          <w:noProof/>
          <w:sz w:val="22"/>
          <w:szCs w:val="22"/>
          <w:lang w:val="en-US"/>
        </w:rPr>
      </w:pPr>
    </w:p>
    <w:p w14:paraId="33E49039" w14:textId="77777777" w:rsidR="0069542E" w:rsidRDefault="0069542E" w:rsidP="003A4E42">
      <w:pPr>
        <w:spacing w:line="276" w:lineRule="auto"/>
        <w:jc w:val="both"/>
        <w:rPr>
          <w:b/>
          <w:noProof/>
          <w:sz w:val="22"/>
          <w:szCs w:val="22"/>
          <w:lang w:val="en-US"/>
        </w:rPr>
      </w:pPr>
    </w:p>
    <w:p w14:paraId="07EC59EB" w14:textId="77777777" w:rsidR="0069542E" w:rsidRDefault="0069542E" w:rsidP="003A4E42">
      <w:pPr>
        <w:spacing w:line="276" w:lineRule="auto"/>
        <w:jc w:val="both"/>
        <w:rPr>
          <w:b/>
          <w:noProof/>
          <w:sz w:val="22"/>
          <w:szCs w:val="22"/>
          <w:lang w:val="en-US"/>
        </w:rPr>
      </w:pPr>
    </w:p>
    <w:p w14:paraId="37AEE173" w14:textId="77777777" w:rsidR="0069542E" w:rsidRDefault="0069542E" w:rsidP="003A4E42">
      <w:pPr>
        <w:spacing w:line="276" w:lineRule="auto"/>
        <w:jc w:val="both"/>
        <w:rPr>
          <w:b/>
          <w:noProof/>
          <w:sz w:val="22"/>
          <w:szCs w:val="22"/>
          <w:lang w:val="en-US"/>
        </w:rPr>
      </w:pPr>
    </w:p>
    <w:p w14:paraId="5A12F099" w14:textId="77777777" w:rsidR="00041EEA" w:rsidRPr="00C16ED2" w:rsidRDefault="00041EEA" w:rsidP="00BF1896">
      <w:pPr>
        <w:spacing w:line="276" w:lineRule="auto"/>
        <w:jc w:val="center"/>
        <w:rPr>
          <w:b/>
          <w:noProof/>
          <w:sz w:val="22"/>
          <w:szCs w:val="22"/>
          <w:lang w:val="id-ID"/>
        </w:rPr>
      </w:pPr>
    </w:p>
    <w:sectPr w:rsidR="00041EEA" w:rsidRPr="00C16ED2" w:rsidSect="001C3872">
      <w:pgSz w:w="11900" w:h="16840"/>
      <w:pgMar w:top="1440" w:right="1440" w:bottom="1440" w:left="153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96820"/>
    <w:multiLevelType w:val="hybridMultilevel"/>
    <w:tmpl w:val="C4E4D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5A4DD7"/>
    <w:multiLevelType w:val="hybridMultilevel"/>
    <w:tmpl w:val="7834E7E6"/>
    <w:lvl w:ilvl="0" w:tplc="1BB2BA62">
      <w:start w:val="1"/>
      <w:numFmt w:val="decimal"/>
      <w:lvlText w:val="%1."/>
      <w:lvlJc w:val="left"/>
      <w:pPr>
        <w:tabs>
          <w:tab w:val="num" w:pos="720"/>
        </w:tabs>
        <w:ind w:left="720" w:hanging="360"/>
      </w:pPr>
    </w:lvl>
    <w:lvl w:ilvl="1" w:tplc="BEAA3BA0" w:tentative="1">
      <w:start w:val="1"/>
      <w:numFmt w:val="decimal"/>
      <w:lvlText w:val="%2."/>
      <w:lvlJc w:val="left"/>
      <w:pPr>
        <w:tabs>
          <w:tab w:val="num" w:pos="1440"/>
        </w:tabs>
        <w:ind w:left="1440" w:hanging="360"/>
      </w:pPr>
    </w:lvl>
    <w:lvl w:ilvl="2" w:tplc="C6985D46" w:tentative="1">
      <w:start w:val="1"/>
      <w:numFmt w:val="decimal"/>
      <w:lvlText w:val="%3."/>
      <w:lvlJc w:val="left"/>
      <w:pPr>
        <w:tabs>
          <w:tab w:val="num" w:pos="2160"/>
        </w:tabs>
        <w:ind w:left="2160" w:hanging="360"/>
      </w:pPr>
    </w:lvl>
    <w:lvl w:ilvl="3" w:tplc="AD2AB2AA" w:tentative="1">
      <w:start w:val="1"/>
      <w:numFmt w:val="decimal"/>
      <w:lvlText w:val="%4."/>
      <w:lvlJc w:val="left"/>
      <w:pPr>
        <w:tabs>
          <w:tab w:val="num" w:pos="2880"/>
        </w:tabs>
        <w:ind w:left="2880" w:hanging="360"/>
      </w:pPr>
    </w:lvl>
    <w:lvl w:ilvl="4" w:tplc="A13E3D72" w:tentative="1">
      <w:start w:val="1"/>
      <w:numFmt w:val="decimal"/>
      <w:lvlText w:val="%5."/>
      <w:lvlJc w:val="left"/>
      <w:pPr>
        <w:tabs>
          <w:tab w:val="num" w:pos="3600"/>
        </w:tabs>
        <w:ind w:left="3600" w:hanging="360"/>
      </w:pPr>
    </w:lvl>
    <w:lvl w:ilvl="5" w:tplc="CB6C9790" w:tentative="1">
      <w:start w:val="1"/>
      <w:numFmt w:val="decimal"/>
      <w:lvlText w:val="%6."/>
      <w:lvlJc w:val="left"/>
      <w:pPr>
        <w:tabs>
          <w:tab w:val="num" w:pos="4320"/>
        </w:tabs>
        <w:ind w:left="4320" w:hanging="360"/>
      </w:pPr>
    </w:lvl>
    <w:lvl w:ilvl="6" w:tplc="FF76DED2" w:tentative="1">
      <w:start w:val="1"/>
      <w:numFmt w:val="decimal"/>
      <w:lvlText w:val="%7."/>
      <w:lvlJc w:val="left"/>
      <w:pPr>
        <w:tabs>
          <w:tab w:val="num" w:pos="5040"/>
        </w:tabs>
        <w:ind w:left="5040" w:hanging="360"/>
      </w:pPr>
    </w:lvl>
    <w:lvl w:ilvl="7" w:tplc="D7B86BA4" w:tentative="1">
      <w:start w:val="1"/>
      <w:numFmt w:val="decimal"/>
      <w:lvlText w:val="%8."/>
      <w:lvlJc w:val="left"/>
      <w:pPr>
        <w:tabs>
          <w:tab w:val="num" w:pos="5760"/>
        </w:tabs>
        <w:ind w:left="5760" w:hanging="360"/>
      </w:pPr>
    </w:lvl>
    <w:lvl w:ilvl="8" w:tplc="FB78F55E" w:tentative="1">
      <w:start w:val="1"/>
      <w:numFmt w:val="decimal"/>
      <w:lvlText w:val="%9."/>
      <w:lvlJc w:val="left"/>
      <w:pPr>
        <w:tabs>
          <w:tab w:val="num" w:pos="6480"/>
        </w:tabs>
        <w:ind w:left="6480" w:hanging="360"/>
      </w:pPr>
    </w:lvl>
  </w:abstractNum>
  <w:abstractNum w:abstractNumId="2" w15:restartNumberingAfterBreak="0">
    <w:nsid w:val="379A5CF1"/>
    <w:multiLevelType w:val="hybridMultilevel"/>
    <w:tmpl w:val="928EF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8C2420"/>
    <w:multiLevelType w:val="hybridMultilevel"/>
    <w:tmpl w:val="DDC8C2E8"/>
    <w:lvl w:ilvl="0" w:tplc="11A68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72C2261"/>
    <w:multiLevelType w:val="hybridMultilevel"/>
    <w:tmpl w:val="497EF70E"/>
    <w:lvl w:ilvl="0" w:tplc="BB8C99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8C209C3"/>
    <w:multiLevelType w:val="hybridMultilevel"/>
    <w:tmpl w:val="0812D5AC"/>
    <w:lvl w:ilvl="0" w:tplc="3F46DDB6">
      <w:start w:val="3"/>
      <w:numFmt w:val="bullet"/>
      <w:lvlText w:val="-"/>
      <w:lvlJc w:val="left"/>
      <w:pPr>
        <w:ind w:left="5985" w:hanging="360"/>
      </w:pPr>
      <w:rPr>
        <w:rFonts w:ascii="Arial" w:eastAsiaTheme="minorHAnsi" w:hAnsi="Arial" w:cs="Arial" w:hint="default"/>
      </w:rPr>
    </w:lvl>
    <w:lvl w:ilvl="1" w:tplc="04090003" w:tentative="1">
      <w:start w:val="1"/>
      <w:numFmt w:val="bullet"/>
      <w:lvlText w:val="o"/>
      <w:lvlJc w:val="left"/>
      <w:pPr>
        <w:ind w:left="6705" w:hanging="360"/>
      </w:pPr>
      <w:rPr>
        <w:rFonts w:ascii="Courier New" w:hAnsi="Courier New" w:cs="Courier New" w:hint="default"/>
      </w:rPr>
    </w:lvl>
    <w:lvl w:ilvl="2" w:tplc="04090005" w:tentative="1">
      <w:start w:val="1"/>
      <w:numFmt w:val="bullet"/>
      <w:lvlText w:val=""/>
      <w:lvlJc w:val="left"/>
      <w:pPr>
        <w:ind w:left="7425" w:hanging="360"/>
      </w:pPr>
      <w:rPr>
        <w:rFonts w:ascii="Wingdings" w:hAnsi="Wingdings" w:hint="default"/>
      </w:rPr>
    </w:lvl>
    <w:lvl w:ilvl="3" w:tplc="04090001" w:tentative="1">
      <w:start w:val="1"/>
      <w:numFmt w:val="bullet"/>
      <w:lvlText w:val=""/>
      <w:lvlJc w:val="left"/>
      <w:pPr>
        <w:ind w:left="8145" w:hanging="360"/>
      </w:pPr>
      <w:rPr>
        <w:rFonts w:ascii="Symbol" w:hAnsi="Symbol" w:hint="default"/>
      </w:rPr>
    </w:lvl>
    <w:lvl w:ilvl="4" w:tplc="04090003" w:tentative="1">
      <w:start w:val="1"/>
      <w:numFmt w:val="bullet"/>
      <w:lvlText w:val="o"/>
      <w:lvlJc w:val="left"/>
      <w:pPr>
        <w:ind w:left="8865" w:hanging="360"/>
      </w:pPr>
      <w:rPr>
        <w:rFonts w:ascii="Courier New" w:hAnsi="Courier New" w:cs="Courier New" w:hint="default"/>
      </w:rPr>
    </w:lvl>
    <w:lvl w:ilvl="5" w:tplc="04090005" w:tentative="1">
      <w:start w:val="1"/>
      <w:numFmt w:val="bullet"/>
      <w:lvlText w:val=""/>
      <w:lvlJc w:val="left"/>
      <w:pPr>
        <w:ind w:left="9585" w:hanging="360"/>
      </w:pPr>
      <w:rPr>
        <w:rFonts w:ascii="Wingdings" w:hAnsi="Wingdings" w:hint="default"/>
      </w:rPr>
    </w:lvl>
    <w:lvl w:ilvl="6" w:tplc="04090001" w:tentative="1">
      <w:start w:val="1"/>
      <w:numFmt w:val="bullet"/>
      <w:lvlText w:val=""/>
      <w:lvlJc w:val="left"/>
      <w:pPr>
        <w:ind w:left="10305" w:hanging="360"/>
      </w:pPr>
      <w:rPr>
        <w:rFonts w:ascii="Symbol" w:hAnsi="Symbol" w:hint="default"/>
      </w:rPr>
    </w:lvl>
    <w:lvl w:ilvl="7" w:tplc="04090003" w:tentative="1">
      <w:start w:val="1"/>
      <w:numFmt w:val="bullet"/>
      <w:lvlText w:val="o"/>
      <w:lvlJc w:val="left"/>
      <w:pPr>
        <w:ind w:left="11025" w:hanging="360"/>
      </w:pPr>
      <w:rPr>
        <w:rFonts w:ascii="Courier New" w:hAnsi="Courier New" w:cs="Courier New" w:hint="default"/>
      </w:rPr>
    </w:lvl>
    <w:lvl w:ilvl="8" w:tplc="04090005" w:tentative="1">
      <w:start w:val="1"/>
      <w:numFmt w:val="bullet"/>
      <w:lvlText w:val=""/>
      <w:lvlJc w:val="left"/>
      <w:pPr>
        <w:ind w:left="11745" w:hanging="360"/>
      </w:pPr>
      <w:rPr>
        <w:rFonts w:ascii="Wingdings" w:hAnsi="Wingdings" w:hint="default"/>
      </w:rPr>
    </w:lvl>
  </w:abstractNum>
  <w:abstractNum w:abstractNumId="6" w15:restartNumberingAfterBreak="0">
    <w:nsid w:val="49ED4E47"/>
    <w:multiLevelType w:val="hybridMultilevel"/>
    <w:tmpl w:val="A2B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FF725E"/>
    <w:multiLevelType w:val="hybridMultilevel"/>
    <w:tmpl w:val="AFF862FC"/>
    <w:lvl w:ilvl="0" w:tplc="4A10D1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7EB0B4D"/>
    <w:multiLevelType w:val="hybridMultilevel"/>
    <w:tmpl w:val="E474DB9A"/>
    <w:lvl w:ilvl="0" w:tplc="EED4E9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B030E52"/>
    <w:multiLevelType w:val="hybridMultilevel"/>
    <w:tmpl w:val="6E6CC554"/>
    <w:lvl w:ilvl="0" w:tplc="B2FAD5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A0B38AF"/>
    <w:multiLevelType w:val="hybridMultilevel"/>
    <w:tmpl w:val="C4466D10"/>
    <w:lvl w:ilvl="0" w:tplc="90E66D66">
      <w:start w:val="1"/>
      <w:numFmt w:val="bullet"/>
      <w:lvlText w:val="•"/>
      <w:lvlJc w:val="left"/>
      <w:pPr>
        <w:tabs>
          <w:tab w:val="num" w:pos="720"/>
        </w:tabs>
        <w:ind w:left="720" w:hanging="360"/>
      </w:pPr>
      <w:rPr>
        <w:rFonts w:ascii="Arial" w:hAnsi="Arial" w:hint="default"/>
      </w:rPr>
    </w:lvl>
    <w:lvl w:ilvl="1" w:tplc="635A1410" w:tentative="1">
      <w:start w:val="1"/>
      <w:numFmt w:val="bullet"/>
      <w:lvlText w:val="•"/>
      <w:lvlJc w:val="left"/>
      <w:pPr>
        <w:tabs>
          <w:tab w:val="num" w:pos="1440"/>
        </w:tabs>
        <w:ind w:left="1440" w:hanging="360"/>
      </w:pPr>
      <w:rPr>
        <w:rFonts w:ascii="Arial" w:hAnsi="Arial" w:hint="default"/>
      </w:rPr>
    </w:lvl>
    <w:lvl w:ilvl="2" w:tplc="2DF6B8B4" w:tentative="1">
      <w:start w:val="1"/>
      <w:numFmt w:val="bullet"/>
      <w:lvlText w:val="•"/>
      <w:lvlJc w:val="left"/>
      <w:pPr>
        <w:tabs>
          <w:tab w:val="num" w:pos="2160"/>
        </w:tabs>
        <w:ind w:left="2160" w:hanging="360"/>
      </w:pPr>
      <w:rPr>
        <w:rFonts w:ascii="Arial" w:hAnsi="Arial" w:hint="default"/>
      </w:rPr>
    </w:lvl>
    <w:lvl w:ilvl="3" w:tplc="7716F3F4" w:tentative="1">
      <w:start w:val="1"/>
      <w:numFmt w:val="bullet"/>
      <w:lvlText w:val="•"/>
      <w:lvlJc w:val="left"/>
      <w:pPr>
        <w:tabs>
          <w:tab w:val="num" w:pos="2880"/>
        </w:tabs>
        <w:ind w:left="2880" w:hanging="360"/>
      </w:pPr>
      <w:rPr>
        <w:rFonts w:ascii="Arial" w:hAnsi="Arial" w:hint="default"/>
      </w:rPr>
    </w:lvl>
    <w:lvl w:ilvl="4" w:tplc="6E8696D2" w:tentative="1">
      <w:start w:val="1"/>
      <w:numFmt w:val="bullet"/>
      <w:lvlText w:val="•"/>
      <w:lvlJc w:val="left"/>
      <w:pPr>
        <w:tabs>
          <w:tab w:val="num" w:pos="3600"/>
        </w:tabs>
        <w:ind w:left="3600" w:hanging="360"/>
      </w:pPr>
      <w:rPr>
        <w:rFonts w:ascii="Arial" w:hAnsi="Arial" w:hint="default"/>
      </w:rPr>
    </w:lvl>
    <w:lvl w:ilvl="5" w:tplc="6994DD3E" w:tentative="1">
      <w:start w:val="1"/>
      <w:numFmt w:val="bullet"/>
      <w:lvlText w:val="•"/>
      <w:lvlJc w:val="left"/>
      <w:pPr>
        <w:tabs>
          <w:tab w:val="num" w:pos="4320"/>
        </w:tabs>
        <w:ind w:left="4320" w:hanging="360"/>
      </w:pPr>
      <w:rPr>
        <w:rFonts w:ascii="Arial" w:hAnsi="Arial" w:hint="default"/>
      </w:rPr>
    </w:lvl>
    <w:lvl w:ilvl="6" w:tplc="43F0D996" w:tentative="1">
      <w:start w:val="1"/>
      <w:numFmt w:val="bullet"/>
      <w:lvlText w:val="•"/>
      <w:lvlJc w:val="left"/>
      <w:pPr>
        <w:tabs>
          <w:tab w:val="num" w:pos="5040"/>
        </w:tabs>
        <w:ind w:left="5040" w:hanging="360"/>
      </w:pPr>
      <w:rPr>
        <w:rFonts w:ascii="Arial" w:hAnsi="Arial" w:hint="default"/>
      </w:rPr>
    </w:lvl>
    <w:lvl w:ilvl="7" w:tplc="DCCE85F6" w:tentative="1">
      <w:start w:val="1"/>
      <w:numFmt w:val="bullet"/>
      <w:lvlText w:val="•"/>
      <w:lvlJc w:val="left"/>
      <w:pPr>
        <w:tabs>
          <w:tab w:val="num" w:pos="5760"/>
        </w:tabs>
        <w:ind w:left="5760" w:hanging="360"/>
      </w:pPr>
      <w:rPr>
        <w:rFonts w:ascii="Arial" w:hAnsi="Arial" w:hint="default"/>
      </w:rPr>
    </w:lvl>
    <w:lvl w:ilvl="8" w:tplc="D47C47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898833">
    <w:abstractNumId w:val="6"/>
  </w:num>
  <w:num w:numId="2" w16cid:durableId="1538422413">
    <w:abstractNumId w:val="11"/>
  </w:num>
  <w:num w:numId="3" w16cid:durableId="443579005">
    <w:abstractNumId w:val="10"/>
  </w:num>
  <w:num w:numId="4" w16cid:durableId="1943027210">
    <w:abstractNumId w:val="1"/>
  </w:num>
  <w:num w:numId="5" w16cid:durableId="1079865960">
    <w:abstractNumId w:val="0"/>
  </w:num>
  <w:num w:numId="6" w16cid:durableId="925111078">
    <w:abstractNumId w:val="9"/>
  </w:num>
  <w:num w:numId="7" w16cid:durableId="1795713795">
    <w:abstractNumId w:val="5"/>
  </w:num>
  <w:num w:numId="8" w16cid:durableId="571699760">
    <w:abstractNumId w:val="2"/>
  </w:num>
  <w:num w:numId="9" w16cid:durableId="1570768200">
    <w:abstractNumId w:val="3"/>
  </w:num>
  <w:num w:numId="10" w16cid:durableId="1058673752">
    <w:abstractNumId w:val="7"/>
  </w:num>
  <w:num w:numId="11" w16cid:durableId="862521975">
    <w:abstractNumId w:val="8"/>
  </w:num>
  <w:num w:numId="12" w16cid:durableId="708139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7C"/>
    <w:rsid w:val="00041EEA"/>
    <w:rsid w:val="00043CFA"/>
    <w:rsid w:val="00046812"/>
    <w:rsid w:val="00046894"/>
    <w:rsid w:val="000A54C7"/>
    <w:rsid w:val="000C2664"/>
    <w:rsid w:val="000C314E"/>
    <w:rsid w:val="00116A41"/>
    <w:rsid w:val="00127939"/>
    <w:rsid w:val="00132110"/>
    <w:rsid w:val="00161BDD"/>
    <w:rsid w:val="001700D1"/>
    <w:rsid w:val="00184413"/>
    <w:rsid w:val="001C3872"/>
    <w:rsid w:val="001D2AD9"/>
    <w:rsid w:val="001D2C79"/>
    <w:rsid w:val="001D4B5D"/>
    <w:rsid w:val="00203D4C"/>
    <w:rsid w:val="00223EE9"/>
    <w:rsid w:val="00256B2C"/>
    <w:rsid w:val="002577B7"/>
    <w:rsid w:val="002630AB"/>
    <w:rsid w:val="00295DD9"/>
    <w:rsid w:val="002B3F0C"/>
    <w:rsid w:val="002F348C"/>
    <w:rsid w:val="00305983"/>
    <w:rsid w:val="003116D6"/>
    <w:rsid w:val="0031197C"/>
    <w:rsid w:val="00320247"/>
    <w:rsid w:val="003244A0"/>
    <w:rsid w:val="00325196"/>
    <w:rsid w:val="0035321A"/>
    <w:rsid w:val="0038584E"/>
    <w:rsid w:val="00392B4F"/>
    <w:rsid w:val="00397A48"/>
    <w:rsid w:val="003A4E42"/>
    <w:rsid w:val="003A797C"/>
    <w:rsid w:val="003F5CFA"/>
    <w:rsid w:val="00406AF1"/>
    <w:rsid w:val="004236BB"/>
    <w:rsid w:val="0042494E"/>
    <w:rsid w:val="00443EBE"/>
    <w:rsid w:val="00446476"/>
    <w:rsid w:val="0045360A"/>
    <w:rsid w:val="00467727"/>
    <w:rsid w:val="00474DE3"/>
    <w:rsid w:val="0048163C"/>
    <w:rsid w:val="004A222E"/>
    <w:rsid w:val="004E4D4C"/>
    <w:rsid w:val="004E4D83"/>
    <w:rsid w:val="00550E7F"/>
    <w:rsid w:val="005715C8"/>
    <w:rsid w:val="005858D3"/>
    <w:rsid w:val="00601B46"/>
    <w:rsid w:val="00603FFE"/>
    <w:rsid w:val="0061699B"/>
    <w:rsid w:val="00640511"/>
    <w:rsid w:val="00643DA2"/>
    <w:rsid w:val="006867F2"/>
    <w:rsid w:val="0069542E"/>
    <w:rsid w:val="006B1169"/>
    <w:rsid w:val="006C05CD"/>
    <w:rsid w:val="006C0FEF"/>
    <w:rsid w:val="006C11CB"/>
    <w:rsid w:val="006D0E6A"/>
    <w:rsid w:val="006D786A"/>
    <w:rsid w:val="006E52B6"/>
    <w:rsid w:val="006F52CA"/>
    <w:rsid w:val="00711F22"/>
    <w:rsid w:val="00716D6C"/>
    <w:rsid w:val="007268C5"/>
    <w:rsid w:val="0073185D"/>
    <w:rsid w:val="0073772D"/>
    <w:rsid w:val="00745EF3"/>
    <w:rsid w:val="007542AA"/>
    <w:rsid w:val="007B1026"/>
    <w:rsid w:val="007C0F9C"/>
    <w:rsid w:val="00807C43"/>
    <w:rsid w:val="00816719"/>
    <w:rsid w:val="00823E63"/>
    <w:rsid w:val="008535D8"/>
    <w:rsid w:val="00863C72"/>
    <w:rsid w:val="00887E08"/>
    <w:rsid w:val="00894098"/>
    <w:rsid w:val="008A277F"/>
    <w:rsid w:val="008E6356"/>
    <w:rsid w:val="0090232C"/>
    <w:rsid w:val="009166FF"/>
    <w:rsid w:val="009400D1"/>
    <w:rsid w:val="0094773B"/>
    <w:rsid w:val="00952D33"/>
    <w:rsid w:val="009600AE"/>
    <w:rsid w:val="00960A8D"/>
    <w:rsid w:val="009A399F"/>
    <w:rsid w:val="009B4F1A"/>
    <w:rsid w:val="009B6A3D"/>
    <w:rsid w:val="009B7A4C"/>
    <w:rsid w:val="009C644F"/>
    <w:rsid w:val="00A2295A"/>
    <w:rsid w:val="00A25812"/>
    <w:rsid w:val="00A309BF"/>
    <w:rsid w:val="00A45B6A"/>
    <w:rsid w:val="00A462BD"/>
    <w:rsid w:val="00A54E0C"/>
    <w:rsid w:val="00A5520B"/>
    <w:rsid w:val="00A948E9"/>
    <w:rsid w:val="00AB5714"/>
    <w:rsid w:val="00AB6AB3"/>
    <w:rsid w:val="00AC0026"/>
    <w:rsid w:val="00AC0877"/>
    <w:rsid w:val="00AD234E"/>
    <w:rsid w:val="00B017B0"/>
    <w:rsid w:val="00B1149B"/>
    <w:rsid w:val="00B13673"/>
    <w:rsid w:val="00B5222A"/>
    <w:rsid w:val="00B849BA"/>
    <w:rsid w:val="00B971DB"/>
    <w:rsid w:val="00BB2711"/>
    <w:rsid w:val="00BB33E0"/>
    <w:rsid w:val="00BB668D"/>
    <w:rsid w:val="00BC07CE"/>
    <w:rsid w:val="00BD0A25"/>
    <w:rsid w:val="00BD6AFB"/>
    <w:rsid w:val="00BF1896"/>
    <w:rsid w:val="00BF2E33"/>
    <w:rsid w:val="00BF5DBA"/>
    <w:rsid w:val="00C103D2"/>
    <w:rsid w:val="00C13771"/>
    <w:rsid w:val="00C16ED2"/>
    <w:rsid w:val="00C901F4"/>
    <w:rsid w:val="00CA1F7C"/>
    <w:rsid w:val="00CB2561"/>
    <w:rsid w:val="00CD6B38"/>
    <w:rsid w:val="00CF5410"/>
    <w:rsid w:val="00CF6CA6"/>
    <w:rsid w:val="00D45885"/>
    <w:rsid w:val="00D75705"/>
    <w:rsid w:val="00D77685"/>
    <w:rsid w:val="00D82383"/>
    <w:rsid w:val="00E11DEF"/>
    <w:rsid w:val="00E15ABB"/>
    <w:rsid w:val="00E2371D"/>
    <w:rsid w:val="00E412EA"/>
    <w:rsid w:val="00E71B14"/>
    <w:rsid w:val="00E803FF"/>
    <w:rsid w:val="00E814E6"/>
    <w:rsid w:val="00EA3845"/>
    <w:rsid w:val="00EB10AA"/>
    <w:rsid w:val="00EB15C3"/>
    <w:rsid w:val="00EF1DEF"/>
    <w:rsid w:val="00F00324"/>
    <w:rsid w:val="00F52EB5"/>
    <w:rsid w:val="00F53496"/>
    <w:rsid w:val="00F8256C"/>
    <w:rsid w:val="00F84667"/>
    <w:rsid w:val="00F90EE7"/>
    <w:rsid w:val="00FA03BC"/>
    <w:rsid w:val="00FC00D6"/>
    <w:rsid w:val="00FC5894"/>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6F0BD"/>
  <w15:chartTrackingRefBased/>
  <w15:docId w15:val="{60CFEE55-1FC7-2546-918D-648CB5B15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939"/>
    <w:pPr>
      <w:ind w:left="720"/>
      <w:contextualSpacing/>
    </w:pPr>
  </w:style>
  <w:style w:type="table" w:styleId="TableGrid">
    <w:name w:val="Table Grid"/>
    <w:aliases w:val="Tabel"/>
    <w:basedOn w:val="TableNormal"/>
    <w:uiPriority w:val="59"/>
    <w:rsid w:val="00BF1896"/>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A797C"/>
    <w:pPr>
      <w:spacing w:before="100" w:beforeAutospacing="1" w:after="100" w:afterAutospacing="1"/>
    </w:pPr>
    <w:rPr>
      <w:rFonts w:ascii="Times New Roman" w:eastAsia="Times New Roman" w:hAnsi="Times New Roman" w:cs="Times New Roman"/>
    </w:rPr>
  </w:style>
  <w:style w:type="table" w:customStyle="1" w:styleId="TableGrid1">
    <w:name w:val="Table Grid1"/>
    <w:basedOn w:val="TableNormal"/>
    <w:next w:val="TableGrid"/>
    <w:uiPriority w:val="59"/>
    <w:rsid w:val="00161BDD"/>
    <w:rPr>
      <w:rFonts w:ascii="Calibri" w:eastAsia="Calibri" w:hAnsi="Calibri" w:cs="Times New Roman"/>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765539">
      <w:bodyDiv w:val="1"/>
      <w:marLeft w:val="0"/>
      <w:marRight w:val="0"/>
      <w:marTop w:val="0"/>
      <w:marBottom w:val="0"/>
      <w:divBdr>
        <w:top w:val="none" w:sz="0" w:space="0" w:color="auto"/>
        <w:left w:val="none" w:sz="0" w:space="0" w:color="auto"/>
        <w:bottom w:val="none" w:sz="0" w:space="0" w:color="auto"/>
        <w:right w:val="none" w:sz="0" w:space="0" w:color="auto"/>
      </w:divBdr>
      <w:divsChild>
        <w:div w:id="92434399">
          <w:marLeft w:val="0"/>
          <w:marRight w:val="0"/>
          <w:marTop w:val="0"/>
          <w:marBottom w:val="0"/>
          <w:divBdr>
            <w:top w:val="none" w:sz="0" w:space="0" w:color="auto"/>
            <w:left w:val="none" w:sz="0" w:space="0" w:color="auto"/>
            <w:bottom w:val="none" w:sz="0" w:space="0" w:color="auto"/>
            <w:right w:val="none" w:sz="0" w:space="0" w:color="auto"/>
          </w:divBdr>
          <w:divsChild>
            <w:div w:id="1323194828">
              <w:marLeft w:val="0"/>
              <w:marRight w:val="0"/>
              <w:marTop w:val="0"/>
              <w:marBottom w:val="0"/>
              <w:divBdr>
                <w:top w:val="none" w:sz="0" w:space="0" w:color="auto"/>
                <w:left w:val="none" w:sz="0" w:space="0" w:color="auto"/>
                <w:bottom w:val="none" w:sz="0" w:space="0" w:color="auto"/>
                <w:right w:val="none" w:sz="0" w:space="0" w:color="auto"/>
              </w:divBdr>
              <w:divsChild>
                <w:div w:id="451218118">
                  <w:marLeft w:val="0"/>
                  <w:marRight w:val="0"/>
                  <w:marTop w:val="0"/>
                  <w:marBottom w:val="0"/>
                  <w:divBdr>
                    <w:top w:val="none" w:sz="0" w:space="0" w:color="auto"/>
                    <w:left w:val="none" w:sz="0" w:space="0" w:color="auto"/>
                    <w:bottom w:val="none" w:sz="0" w:space="0" w:color="auto"/>
                    <w:right w:val="none" w:sz="0" w:space="0" w:color="auto"/>
                  </w:divBdr>
                </w:div>
              </w:divsChild>
            </w:div>
            <w:div w:id="472529437">
              <w:marLeft w:val="0"/>
              <w:marRight w:val="0"/>
              <w:marTop w:val="0"/>
              <w:marBottom w:val="0"/>
              <w:divBdr>
                <w:top w:val="none" w:sz="0" w:space="0" w:color="auto"/>
                <w:left w:val="none" w:sz="0" w:space="0" w:color="auto"/>
                <w:bottom w:val="none" w:sz="0" w:space="0" w:color="auto"/>
                <w:right w:val="none" w:sz="0" w:space="0" w:color="auto"/>
              </w:divBdr>
              <w:divsChild>
                <w:div w:id="288821277">
                  <w:marLeft w:val="0"/>
                  <w:marRight w:val="0"/>
                  <w:marTop w:val="0"/>
                  <w:marBottom w:val="0"/>
                  <w:divBdr>
                    <w:top w:val="none" w:sz="0" w:space="0" w:color="auto"/>
                    <w:left w:val="none" w:sz="0" w:space="0" w:color="auto"/>
                    <w:bottom w:val="none" w:sz="0" w:space="0" w:color="auto"/>
                    <w:right w:val="none" w:sz="0" w:space="0" w:color="auto"/>
                  </w:divBdr>
                </w:div>
                <w:div w:id="116497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4</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Puji Wiranto</cp:lastModifiedBy>
  <cp:revision>24</cp:revision>
  <dcterms:created xsi:type="dcterms:W3CDTF">2022-08-26T02:40:00Z</dcterms:created>
  <dcterms:modified xsi:type="dcterms:W3CDTF">2023-07-16T22:42:00Z</dcterms:modified>
</cp:coreProperties>
</file>